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BB5507" w14:textId="2D2B5D09" w:rsidR="0020181C" w:rsidRPr="0008413C" w:rsidRDefault="00235C19" w:rsidP="0008413C">
      <w:pPr>
        <w:spacing w:after="0"/>
        <w:jc w:val="center"/>
        <w:rPr>
          <w:sz w:val="28"/>
        </w:rPr>
      </w:pPr>
      <w:r>
        <w:rPr>
          <w:sz w:val="28"/>
        </w:rPr>
        <w:t xml:space="preserve">Lab </w:t>
      </w:r>
      <w:r w:rsidR="0020181C" w:rsidRPr="0008413C">
        <w:rPr>
          <w:sz w:val="28"/>
        </w:rPr>
        <w:t>Assignment #</w:t>
      </w:r>
      <w:r w:rsidR="007A58AC">
        <w:rPr>
          <w:sz w:val="28"/>
        </w:rPr>
        <w:t>8</w:t>
      </w:r>
    </w:p>
    <w:p w14:paraId="006B85B1" w14:textId="518707EE" w:rsidR="0020181C" w:rsidRPr="00B6632D" w:rsidRDefault="7065FB3F" w:rsidP="00B6632D">
      <w:pPr>
        <w:spacing w:after="0"/>
        <w:jc w:val="center"/>
        <w:rPr>
          <w:color w:val="FF0000"/>
        </w:rPr>
      </w:pPr>
      <w:bookmarkStart w:id="0" w:name="_GoBack"/>
      <w:r w:rsidRPr="7065FB3F">
        <w:rPr>
          <w:color w:val="FF0000"/>
        </w:rPr>
        <w:t xml:space="preserve">Due date: 12:00 pm, </w:t>
      </w:r>
      <w:r w:rsidR="00746C32">
        <w:rPr>
          <w:color w:val="FF0000"/>
        </w:rPr>
        <w:t>4/3/2017</w:t>
      </w:r>
    </w:p>
    <w:p w14:paraId="3F4A3556" w14:textId="77777777" w:rsidR="00736D9D" w:rsidRPr="00736D9D" w:rsidRDefault="00736D9D" w:rsidP="00C73251">
      <w:pPr>
        <w:pStyle w:val="TitleStyle"/>
      </w:pPr>
      <w:r w:rsidRPr="00736D9D">
        <w:t>Problem</w:t>
      </w:r>
      <w:r w:rsidR="00BB4844">
        <w:t xml:space="preserve"> </w:t>
      </w:r>
      <w:r w:rsidR="002176D4">
        <w:t>Description</w:t>
      </w:r>
    </w:p>
    <w:p w14:paraId="05FF36C4" w14:textId="77777777" w:rsidR="00BD7CB4" w:rsidRDefault="00C158A9" w:rsidP="00736D9D">
      <w:pPr>
        <w:pStyle w:val="BodyStyle"/>
      </w:pPr>
      <w:r>
        <w:t xml:space="preserve">This </w:t>
      </w:r>
      <w:r w:rsidR="00204DDD">
        <w:t>assignment</w:t>
      </w:r>
      <w:r>
        <w:t xml:space="preserve"> is to develop a simple </w:t>
      </w:r>
      <w:r w:rsidR="00DC7FD4">
        <w:t>grade book</w:t>
      </w:r>
      <w:r w:rsidR="00CB6AFD">
        <w:t xml:space="preserve"> </w:t>
      </w:r>
      <w:r>
        <w:t>application</w:t>
      </w:r>
      <w:r w:rsidR="00DC7FD4">
        <w:t xml:space="preserve">. </w:t>
      </w:r>
      <w:r w:rsidR="004A5CE8">
        <w:t xml:space="preserve">A grade book has multiple rows and </w:t>
      </w:r>
      <w:r w:rsidR="00BD7CB4">
        <w:t xml:space="preserve">multiple </w:t>
      </w:r>
      <w:r w:rsidR="004A5CE8">
        <w:t>columns.</w:t>
      </w:r>
      <w:r w:rsidR="00BD7CB4">
        <w:t xml:space="preserve"> Each column represents an assignment and each row records the grades of a student</w:t>
      </w:r>
      <w:r w:rsidR="00EC0C95">
        <w:t xml:space="preserve"> from those assignments</w:t>
      </w:r>
      <w:r w:rsidR="00120A9E">
        <w:t xml:space="preserve"> </w:t>
      </w:r>
      <w:r w:rsidR="00BD7CB4">
        <w:t>as illustrated below.</w:t>
      </w:r>
    </w:p>
    <w:tbl>
      <w:tblPr>
        <w:tblStyle w:val="TableGrid"/>
        <w:tblW w:w="0" w:type="auto"/>
        <w:tblInd w:w="1188" w:type="dxa"/>
        <w:tblLook w:val="04A0" w:firstRow="1" w:lastRow="0" w:firstColumn="1" w:lastColumn="0" w:noHBand="0" w:noVBand="1"/>
      </w:tblPr>
      <w:tblGrid>
        <w:gridCol w:w="1124"/>
        <w:gridCol w:w="1124"/>
        <w:gridCol w:w="1124"/>
        <w:gridCol w:w="1124"/>
        <w:gridCol w:w="1124"/>
        <w:gridCol w:w="1124"/>
      </w:tblGrid>
      <w:tr w:rsidR="00BD7CB4" w:rsidRPr="007460C6" w14:paraId="331FD627" w14:textId="77777777" w:rsidTr="007460C6">
        <w:trPr>
          <w:trHeight w:val="339"/>
        </w:trPr>
        <w:tc>
          <w:tcPr>
            <w:tcW w:w="1124" w:type="dxa"/>
            <w:tcBorders>
              <w:top w:val="nil"/>
              <w:left w:val="nil"/>
              <w:bottom w:val="nil"/>
              <w:right w:val="nil"/>
            </w:tcBorders>
          </w:tcPr>
          <w:p w14:paraId="6F1A9CF4" w14:textId="77777777" w:rsidR="00BD7CB4" w:rsidRPr="007460C6" w:rsidRDefault="00BD7CB4" w:rsidP="00736D9D">
            <w:pPr>
              <w:pStyle w:val="BodyStyle"/>
              <w:ind w:left="0"/>
              <w:rPr>
                <w:sz w:val="20"/>
              </w:rPr>
            </w:pPr>
          </w:p>
        </w:tc>
        <w:tc>
          <w:tcPr>
            <w:tcW w:w="1124" w:type="dxa"/>
            <w:tcBorders>
              <w:top w:val="nil"/>
              <w:left w:val="nil"/>
              <w:bottom w:val="single" w:sz="4" w:space="0" w:color="auto"/>
              <w:right w:val="nil"/>
            </w:tcBorders>
            <w:vAlign w:val="center"/>
          </w:tcPr>
          <w:p w14:paraId="539A9448" w14:textId="77777777" w:rsidR="00BD7CB4" w:rsidRPr="007460C6" w:rsidRDefault="007460C6" w:rsidP="007460C6">
            <w:pPr>
              <w:pStyle w:val="BodyStyle"/>
              <w:ind w:left="0"/>
              <w:jc w:val="center"/>
              <w:rPr>
                <w:i/>
                <w:sz w:val="20"/>
              </w:rPr>
            </w:pPr>
            <w:r w:rsidRPr="007460C6">
              <w:rPr>
                <w:i/>
                <w:sz w:val="20"/>
              </w:rPr>
              <w:t>1</w:t>
            </w:r>
          </w:p>
        </w:tc>
        <w:tc>
          <w:tcPr>
            <w:tcW w:w="1124" w:type="dxa"/>
            <w:tcBorders>
              <w:top w:val="nil"/>
              <w:left w:val="nil"/>
              <w:bottom w:val="single" w:sz="4" w:space="0" w:color="auto"/>
              <w:right w:val="nil"/>
            </w:tcBorders>
            <w:vAlign w:val="center"/>
          </w:tcPr>
          <w:p w14:paraId="1E451C9F" w14:textId="77777777" w:rsidR="00BD7CB4" w:rsidRPr="007460C6" w:rsidRDefault="007460C6" w:rsidP="007460C6">
            <w:pPr>
              <w:pStyle w:val="BodyStyle"/>
              <w:ind w:left="0"/>
              <w:jc w:val="center"/>
              <w:rPr>
                <w:i/>
                <w:sz w:val="20"/>
              </w:rPr>
            </w:pPr>
            <w:r w:rsidRPr="007460C6">
              <w:rPr>
                <w:i/>
                <w:sz w:val="20"/>
              </w:rPr>
              <w:t>2</w:t>
            </w:r>
          </w:p>
        </w:tc>
        <w:tc>
          <w:tcPr>
            <w:tcW w:w="1124" w:type="dxa"/>
            <w:tcBorders>
              <w:top w:val="nil"/>
              <w:left w:val="nil"/>
              <w:bottom w:val="single" w:sz="4" w:space="0" w:color="auto"/>
              <w:right w:val="nil"/>
            </w:tcBorders>
            <w:vAlign w:val="center"/>
          </w:tcPr>
          <w:p w14:paraId="66D4B6A8" w14:textId="77777777" w:rsidR="00BD7CB4" w:rsidRPr="007460C6" w:rsidRDefault="007460C6" w:rsidP="007460C6">
            <w:pPr>
              <w:pStyle w:val="BodyStyle"/>
              <w:ind w:left="0"/>
              <w:jc w:val="center"/>
              <w:rPr>
                <w:i/>
                <w:sz w:val="20"/>
              </w:rPr>
            </w:pPr>
            <w:r w:rsidRPr="007460C6">
              <w:rPr>
                <w:i/>
                <w:sz w:val="20"/>
              </w:rPr>
              <w:t>3</w:t>
            </w:r>
          </w:p>
        </w:tc>
        <w:tc>
          <w:tcPr>
            <w:tcW w:w="1124" w:type="dxa"/>
            <w:tcBorders>
              <w:top w:val="nil"/>
              <w:left w:val="nil"/>
              <w:bottom w:val="single" w:sz="4" w:space="0" w:color="auto"/>
              <w:right w:val="nil"/>
            </w:tcBorders>
            <w:vAlign w:val="center"/>
          </w:tcPr>
          <w:p w14:paraId="15FF70F8" w14:textId="77777777" w:rsidR="00BD7CB4" w:rsidRPr="007460C6" w:rsidRDefault="007460C6" w:rsidP="007460C6">
            <w:pPr>
              <w:pStyle w:val="BodyStyle"/>
              <w:ind w:left="0"/>
              <w:jc w:val="center"/>
              <w:rPr>
                <w:i/>
                <w:sz w:val="20"/>
              </w:rPr>
            </w:pPr>
            <w:r w:rsidRPr="007460C6">
              <w:rPr>
                <w:i/>
                <w:sz w:val="20"/>
              </w:rPr>
              <w:t>…</w:t>
            </w:r>
          </w:p>
        </w:tc>
        <w:tc>
          <w:tcPr>
            <w:tcW w:w="1124" w:type="dxa"/>
            <w:tcBorders>
              <w:top w:val="nil"/>
              <w:left w:val="nil"/>
              <w:bottom w:val="single" w:sz="4" w:space="0" w:color="auto"/>
              <w:right w:val="nil"/>
            </w:tcBorders>
            <w:vAlign w:val="center"/>
          </w:tcPr>
          <w:p w14:paraId="2AE8443B" w14:textId="77777777" w:rsidR="00BD7CB4" w:rsidRPr="007460C6" w:rsidRDefault="007460C6" w:rsidP="007460C6">
            <w:pPr>
              <w:pStyle w:val="BodyStyle"/>
              <w:ind w:left="0"/>
              <w:jc w:val="center"/>
              <w:rPr>
                <w:i/>
                <w:sz w:val="20"/>
              </w:rPr>
            </w:pPr>
            <w:r w:rsidRPr="007460C6">
              <w:rPr>
                <w:i/>
                <w:sz w:val="20"/>
              </w:rPr>
              <w:t>n</w:t>
            </w:r>
          </w:p>
        </w:tc>
      </w:tr>
      <w:tr w:rsidR="007460C6" w:rsidRPr="007460C6" w14:paraId="3FEE4985" w14:textId="77777777" w:rsidTr="007460C6">
        <w:trPr>
          <w:trHeight w:val="329"/>
        </w:trPr>
        <w:tc>
          <w:tcPr>
            <w:tcW w:w="1124" w:type="dxa"/>
            <w:tcBorders>
              <w:top w:val="nil"/>
              <w:left w:val="nil"/>
              <w:bottom w:val="nil"/>
              <w:right w:val="single" w:sz="4" w:space="0" w:color="auto"/>
            </w:tcBorders>
            <w:vAlign w:val="center"/>
          </w:tcPr>
          <w:p w14:paraId="57FDA317" w14:textId="77777777" w:rsidR="00BD7CB4" w:rsidRPr="007460C6" w:rsidRDefault="007460C6" w:rsidP="007460C6">
            <w:pPr>
              <w:pStyle w:val="BodyStyle"/>
              <w:ind w:left="0"/>
              <w:jc w:val="right"/>
              <w:rPr>
                <w:i/>
                <w:sz w:val="20"/>
              </w:rPr>
            </w:pPr>
            <w:r w:rsidRPr="007460C6">
              <w:rPr>
                <w:i/>
                <w:sz w:val="20"/>
              </w:rPr>
              <w:t>1</w:t>
            </w:r>
          </w:p>
        </w:tc>
        <w:tc>
          <w:tcPr>
            <w:tcW w:w="1124" w:type="dxa"/>
            <w:tcBorders>
              <w:top w:val="single" w:sz="4" w:space="0" w:color="auto"/>
              <w:left w:val="single" w:sz="4" w:space="0" w:color="auto"/>
            </w:tcBorders>
            <w:shd w:val="clear" w:color="auto" w:fill="C6D9F1" w:themeFill="text2" w:themeFillTint="33"/>
            <w:vAlign w:val="center"/>
          </w:tcPr>
          <w:p w14:paraId="1B473B0D" w14:textId="77777777" w:rsidR="00BD7CB4" w:rsidRPr="007460C6" w:rsidRDefault="007460C6" w:rsidP="007460C6">
            <w:pPr>
              <w:pStyle w:val="BodyStyle"/>
              <w:ind w:left="0"/>
              <w:jc w:val="center"/>
              <w:rPr>
                <w:sz w:val="20"/>
              </w:rPr>
            </w:pPr>
            <w:r w:rsidRPr="007460C6">
              <w:rPr>
                <w:sz w:val="20"/>
              </w:rPr>
              <w:t>89.50</w:t>
            </w:r>
          </w:p>
        </w:tc>
        <w:tc>
          <w:tcPr>
            <w:tcW w:w="1124" w:type="dxa"/>
            <w:tcBorders>
              <w:top w:val="single" w:sz="4" w:space="0" w:color="auto"/>
            </w:tcBorders>
            <w:shd w:val="clear" w:color="auto" w:fill="C6D9F1" w:themeFill="text2" w:themeFillTint="33"/>
            <w:vAlign w:val="center"/>
          </w:tcPr>
          <w:p w14:paraId="16E3C567" w14:textId="77777777" w:rsidR="00BD7CB4" w:rsidRPr="007460C6" w:rsidRDefault="007460C6" w:rsidP="007460C6">
            <w:pPr>
              <w:pStyle w:val="BodyStyle"/>
              <w:ind w:left="0"/>
              <w:jc w:val="center"/>
              <w:rPr>
                <w:sz w:val="20"/>
              </w:rPr>
            </w:pPr>
            <w:r w:rsidRPr="007460C6">
              <w:rPr>
                <w:sz w:val="20"/>
              </w:rPr>
              <w:t>97.00</w:t>
            </w:r>
          </w:p>
        </w:tc>
        <w:tc>
          <w:tcPr>
            <w:tcW w:w="1124" w:type="dxa"/>
            <w:tcBorders>
              <w:top w:val="single" w:sz="4" w:space="0" w:color="auto"/>
            </w:tcBorders>
            <w:shd w:val="clear" w:color="auto" w:fill="C6D9F1" w:themeFill="text2" w:themeFillTint="33"/>
            <w:vAlign w:val="center"/>
          </w:tcPr>
          <w:p w14:paraId="14387467" w14:textId="77777777" w:rsidR="00BD7CB4" w:rsidRPr="007460C6" w:rsidRDefault="007460C6" w:rsidP="007460C6">
            <w:pPr>
              <w:pStyle w:val="BodyStyle"/>
              <w:ind w:left="0"/>
              <w:jc w:val="center"/>
              <w:rPr>
                <w:sz w:val="20"/>
              </w:rPr>
            </w:pPr>
            <w:r w:rsidRPr="007460C6">
              <w:rPr>
                <w:sz w:val="20"/>
              </w:rPr>
              <w:t>75.00</w:t>
            </w:r>
          </w:p>
        </w:tc>
        <w:tc>
          <w:tcPr>
            <w:tcW w:w="1124" w:type="dxa"/>
            <w:tcBorders>
              <w:top w:val="single" w:sz="4" w:space="0" w:color="auto"/>
            </w:tcBorders>
            <w:shd w:val="clear" w:color="auto" w:fill="C6D9F1" w:themeFill="text2" w:themeFillTint="33"/>
            <w:vAlign w:val="center"/>
          </w:tcPr>
          <w:p w14:paraId="68DB8546" w14:textId="77777777" w:rsidR="00BD7CB4" w:rsidRPr="007460C6" w:rsidRDefault="007460C6" w:rsidP="007460C6">
            <w:pPr>
              <w:pStyle w:val="BodyStyle"/>
              <w:ind w:left="0"/>
              <w:jc w:val="center"/>
              <w:rPr>
                <w:sz w:val="20"/>
              </w:rPr>
            </w:pPr>
            <w:r w:rsidRPr="007460C6">
              <w:rPr>
                <w:sz w:val="20"/>
              </w:rPr>
              <w:t>…</w:t>
            </w:r>
          </w:p>
        </w:tc>
        <w:tc>
          <w:tcPr>
            <w:tcW w:w="1124" w:type="dxa"/>
            <w:tcBorders>
              <w:top w:val="single" w:sz="4" w:space="0" w:color="auto"/>
            </w:tcBorders>
            <w:shd w:val="clear" w:color="auto" w:fill="C6D9F1" w:themeFill="text2" w:themeFillTint="33"/>
            <w:vAlign w:val="center"/>
          </w:tcPr>
          <w:p w14:paraId="17A415CF" w14:textId="77777777" w:rsidR="00BD7CB4" w:rsidRPr="007460C6" w:rsidRDefault="007460C6" w:rsidP="007460C6">
            <w:pPr>
              <w:pStyle w:val="BodyStyle"/>
              <w:ind w:left="0"/>
              <w:jc w:val="center"/>
              <w:rPr>
                <w:sz w:val="20"/>
              </w:rPr>
            </w:pPr>
            <w:r w:rsidRPr="007460C6">
              <w:rPr>
                <w:sz w:val="20"/>
              </w:rPr>
              <w:t>100.00</w:t>
            </w:r>
          </w:p>
        </w:tc>
      </w:tr>
      <w:tr w:rsidR="007460C6" w:rsidRPr="007460C6" w14:paraId="5E0F9F58" w14:textId="77777777" w:rsidTr="007460C6">
        <w:trPr>
          <w:trHeight w:val="339"/>
        </w:trPr>
        <w:tc>
          <w:tcPr>
            <w:tcW w:w="1124" w:type="dxa"/>
            <w:tcBorders>
              <w:top w:val="nil"/>
              <w:left w:val="nil"/>
              <w:bottom w:val="nil"/>
              <w:right w:val="single" w:sz="4" w:space="0" w:color="auto"/>
            </w:tcBorders>
            <w:vAlign w:val="center"/>
          </w:tcPr>
          <w:p w14:paraId="40F1F2BE" w14:textId="77777777" w:rsidR="00BD7CB4" w:rsidRPr="007460C6" w:rsidRDefault="007460C6" w:rsidP="007460C6">
            <w:pPr>
              <w:pStyle w:val="BodyStyle"/>
              <w:ind w:left="0"/>
              <w:jc w:val="right"/>
              <w:rPr>
                <w:i/>
                <w:sz w:val="20"/>
              </w:rPr>
            </w:pPr>
            <w:r w:rsidRPr="007460C6">
              <w:rPr>
                <w:i/>
                <w:sz w:val="20"/>
              </w:rPr>
              <w:t>2</w:t>
            </w:r>
          </w:p>
        </w:tc>
        <w:tc>
          <w:tcPr>
            <w:tcW w:w="1124" w:type="dxa"/>
            <w:tcBorders>
              <w:left w:val="single" w:sz="4" w:space="0" w:color="auto"/>
            </w:tcBorders>
            <w:shd w:val="clear" w:color="auto" w:fill="C6D9F1" w:themeFill="text2" w:themeFillTint="33"/>
            <w:vAlign w:val="center"/>
          </w:tcPr>
          <w:p w14:paraId="715AA625" w14:textId="77777777" w:rsidR="00BD7CB4" w:rsidRPr="007460C6" w:rsidRDefault="007460C6" w:rsidP="007460C6">
            <w:pPr>
              <w:pStyle w:val="BodyStyle"/>
              <w:ind w:left="0"/>
              <w:jc w:val="center"/>
              <w:rPr>
                <w:sz w:val="20"/>
              </w:rPr>
            </w:pPr>
            <w:r w:rsidRPr="007460C6">
              <w:rPr>
                <w:sz w:val="20"/>
              </w:rPr>
              <w:t>95.00</w:t>
            </w:r>
          </w:p>
        </w:tc>
        <w:tc>
          <w:tcPr>
            <w:tcW w:w="1124" w:type="dxa"/>
            <w:shd w:val="clear" w:color="auto" w:fill="C6D9F1" w:themeFill="text2" w:themeFillTint="33"/>
            <w:vAlign w:val="center"/>
          </w:tcPr>
          <w:p w14:paraId="4A2CECE1" w14:textId="77777777" w:rsidR="00BD7CB4" w:rsidRPr="007460C6" w:rsidRDefault="007460C6" w:rsidP="007460C6">
            <w:pPr>
              <w:pStyle w:val="BodyStyle"/>
              <w:ind w:left="0"/>
              <w:jc w:val="center"/>
              <w:rPr>
                <w:sz w:val="20"/>
              </w:rPr>
            </w:pPr>
            <w:r w:rsidRPr="007460C6">
              <w:rPr>
                <w:sz w:val="20"/>
              </w:rPr>
              <w:t>89.90</w:t>
            </w:r>
          </w:p>
        </w:tc>
        <w:tc>
          <w:tcPr>
            <w:tcW w:w="1124" w:type="dxa"/>
            <w:shd w:val="clear" w:color="auto" w:fill="C6D9F1" w:themeFill="text2" w:themeFillTint="33"/>
            <w:vAlign w:val="center"/>
          </w:tcPr>
          <w:p w14:paraId="69E22BC2" w14:textId="77777777" w:rsidR="00BD7CB4" w:rsidRPr="007460C6" w:rsidRDefault="007460C6" w:rsidP="007460C6">
            <w:pPr>
              <w:pStyle w:val="BodyStyle"/>
              <w:ind w:left="0"/>
              <w:jc w:val="center"/>
              <w:rPr>
                <w:sz w:val="20"/>
              </w:rPr>
            </w:pPr>
            <w:r w:rsidRPr="007460C6">
              <w:rPr>
                <w:sz w:val="20"/>
              </w:rPr>
              <w:t>85.50</w:t>
            </w:r>
          </w:p>
        </w:tc>
        <w:tc>
          <w:tcPr>
            <w:tcW w:w="1124" w:type="dxa"/>
            <w:shd w:val="clear" w:color="auto" w:fill="C6D9F1" w:themeFill="text2" w:themeFillTint="33"/>
            <w:vAlign w:val="center"/>
          </w:tcPr>
          <w:p w14:paraId="18C0031A" w14:textId="77777777" w:rsidR="00BD7CB4" w:rsidRPr="007460C6" w:rsidRDefault="007460C6" w:rsidP="007460C6">
            <w:pPr>
              <w:pStyle w:val="BodyStyle"/>
              <w:ind w:left="0"/>
              <w:jc w:val="center"/>
              <w:rPr>
                <w:sz w:val="20"/>
              </w:rPr>
            </w:pPr>
            <w:r w:rsidRPr="007460C6">
              <w:rPr>
                <w:sz w:val="20"/>
              </w:rPr>
              <w:t>…</w:t>
            </w:r>
          </w:p>
        </w:tc>
        <w:tc>
          <w:tcPr>
            <w:tcW w:w="1124" w:type="dxa"/>
            <w:shd w:val="clear" w:color="auto" w:fill="C6D9F1" w:themeFill="text2" w:themeFillTint="33"/>
            <w:vAlign w:val="center"/>
          </w:tcPr>
          <w:p w14:paraId="68652129" w14:textId="77777777" w:rsidR="00BD7CB4" w:rsidRPr="007460C6" w:rsidRDefault="007460C6" w:rsidP="007460C6">
            <w:pPr>
              <w:pStyle w:val="BodyStyle"/>
              <w:ind w:left="0"/>
              <w:jc w:val="center"/>
              <w:rPr>
                <w:sz w:val="20"/>
              </w:rPr>
            </w:pPr>
            <w:r w:rsidRPr="007460C6">
              <w:rPr>
                <w:sz w:val="20"/>
              </w:rPr>
              <w:t>92.60</w:t>
            </w:r>
          </w:p>
        </w:tc>
      </w:tr>
      <w:tr w:rsidR="007460C6" w:rsidRPr="007460C6" w14:paraId="7C9B71A4" w14:textId="77777777" w:rsidTr="007460C6">
        <w:trPr>
          <w:trHeight w:val="329"/>
        </w:trPr>
        <w:tc>
          <w:tcPr>
            <w:tcW w:w="1124" w:type="dxa"/>
            <w:tcBorders>
              <w:top w:val="nil"/>
              <w:left w:val="nil"/>
              <w:bottom w:val="nil"/>
              <w:right w:val="single" w:sz="4" w:space="0" w:color="auto"/>
            </w:tcBorders>
            <w:vAlign w:val="center"/>
          </w:tcPr>
          <w:p w14:paraId="5BEB0834" w14:textId="77777777" w:rsidR="00BD7CB4" w:rsidRPr="007460C6" w:rsidRDefault="007460C6" w:rsidP="007460C6">
            <w:pPr>
              <w:pStyle w:val="BodyStyle"/>
              <w:ind w:left="0"/>
              <w:jc w:val="right"/>
              <w:rPr>
                <w:sz w:val="20"/>
              </w:rPr>
            </w:pPr>
            <w:r w:rsidRPr="007460C6">
              <w:rPr>
                <w:sz w:val="20"/>
              </w:rPr>
              <w:t>…</w:t>
            </w:r>
          </w:p>
        </w:tc>
        <w:tc>
          <w:tcPr>
            <w:tcW w:w="1124" w:type="dxa"/>
            <w:tcBorders>
              <w:left w:val="single" w:sz="4" w:space="0" w:color="auto"/>
            </w:tcBorders>
            <w:shd w:val="clear" w:color="auto" w:fill="C6D9F1" w:themeFill="text2" w:themeFillTint="33"/>
            <w:vAlign w:val="center"/>
          </w:tcPr>
          <w:p w14:paraId="40CF4C83" w14:textId="77777777" w:rsidR="00BD7CB4" w:rsidRPr="007460C6" w:rsidRDefault="007460C6" w:rsidP="007460C6">
            <w:pPr>
              <w:pStyle w:val="BodyStyle"/>
              <w:ind w:left="0"/>
              <w:jc w:val="center"/>
              <w:rPr>
                <w:sz w:val="20"/>
              </w:rPr>
            </w:pPr>
            <w:r w:rsidRPr="007460C6">
              <w:rPr>
                <w:sz w:val="20"/>
              </w:rPr>
              <w:t>…</w:t>
            </w:r>
          </w:p>
        </w:tc>
        <w:tc>
          <w:tcPr>
            <w:tcW w:w="1124" w:type="dxa"/>
            <w:shd w:val="clear" w:color="auto" w:fill="C6D9F1" w:themeFill="text2" w:themeFillTint="33"/>
            <w:vAlign w:val="center"/>
          </w:tcPr>
          <w:p w14:paraId="13FAD37A" w14:textId="77777777" w:rsidR="00BD7CB4" w:rsidRPr="007460C6" w:rsidRDefault="007460C6" w:rsidP="007460C6">
            <w:pPr>
              <w:pStyle w:val="BodyStyle"/>
              <w:ind w:left="0"/>
              <w:jc w:val="center"/>
              <w:rPr>
                <w:sz w:val="20"/>
              </w:rPr>
            </w:pPr>
            <w:r w:rsidRPr="007460C6">
              <w:rPr>
                <w:sz w:val="20"/>
              </w:rPr>
              <w:t>…</w:t>
            </w:r>
          </w:p>
        </w:tc>
        <w:tc>
          <w:tcPr>
            <w:tcW w:w="1124" w:type="dxa"/>
            <w:shd w:val="clear" w:color="auto" w:fill="C6D9F1" w:themeFill="text2" w:themeFillTint="33"/>
            <w:vAlign w:val="center"/>
          </w:tcPr>
          <w:p w14:paraId="66D724E1" w14:textId="77777777" w:rsidR="00BD7CB4" w:rsidRPr="007460C6" w:rsidRDefault="007460C6" w:rsidP="007460C6">
            <w:pPr>
              <w:pStyle w:val="BodyStyle"/>
              <w:ind w:left="0"/>
              <w:jc w:val="center"/>
              <w:rPr>
                <w:sz w:val="20"/>
              </w:rPr>
            </w:pPr>
            <w:r w:rsidRPr="007460C6">
              <w:rPr>
                <w:sz w:val="20"/>
              </w:rPr>
              <w:t>…</w:t>
            </w:r>
          </w:p>
        </w:tc>
        <w:tc>
          <w:tcPr>
            <w:tcW w:w="1124" w:type="dxa"/>
            <w:shd w:val="clear" w:color="auto" w:fill="C6D9F1" w:themeFill="text2" w:themeFillTint="33"/>
            <w:vAlign w:val="center"/>
          </w:tcPr>
          <w:p w14:paraId="4ACAA4D4" w14:textId="77777777" w:rsidR="00BD7CB4" w:rsidRPr="007460C6" w:rsidRDefault="007460C6" w:rsidP="007460C6">
            <w:pPr>
              <w:pStyle w:val="BodyStyle"/>
              <w:ind w:left="0"/>
              <w:jc w:val="center"/>
              <w:rPr>
                <w:sz w:val="20"/>
              </w:rPr>
            </w:pPr>
            <w:r w:rsidRPr="007460C6">
              <w:rPr>
                <w:sz w:val="20"/>
              </w:rPr>
              <w:t>…</w:t>
            </w:r>
          </w:p>
        </w:tc>
        <w:tc>
          <w:tcPr>
            <w:tcW w:w="1124" w:type="dxa"/>
            <w:shd w:val="clear" w:color="auto" w:fill="C6D9F1" w:themeFill="text2" w:themeFillTint="33"/>
            <w:vAlign w:val="center"/>
          </w:tcPr>
          <w:p w14:paraId="6E4F2565" w14:textId="77777777" w:rsidR="00BD7CB4" w:rsidRPr="007460C6" w:rsidRDefault="007460C6" w:rsidP="007460C6">
            <w:pPr>
              <w:pStyle w:val="BodyStyle"/>
              <w:ind w:left="0"/>
              <w:jc w:val="center"/>
              <w:rPr>
                <w:sz w:val="20"/>
              </w:rPr>
            </w:pPr>
            <w:r w:rsidRPr="007460C6">
              <w:rPr>
                <w:sz w:val="20"/>
              </w:rPr>
              <w:t>…</w:t>
            </w:r>
          </w:p>
        </w:tc>
      </w:tr>
      <w:bookmarkEnd w:id="0"/>
      <w:tr w:rsidR="007460C6" w:rsidRPr="007460C6" w14:paraId="629166A5" w14:textId="77777777" w:rsidTr="007460C6">
        <w:trPr>
          <w:trHeight w:val="348"/>
        </w:trPr>
        <w:tc>
          <w:tcPr>
            <w:tcW w:w="1124" w:type="dxa"/>
            <w:tcBorders>
              <w:top w:val="nil"/>
              <w:left w:val="nil"/>
              <w:bottom w:val="nil"/>
              <w:right w:val="single" w:sz="4" w:space="0" w:color="auto"/>
            </w:tcBorders>
            <w:vAlign w:val="center"/>
          </w:tcPr>
          <w:p w14:paraId="416082ED" w14:textId="77777777" w:rsidR="00BD7CB4" w:rsidRPr="007460C6" w:rsidRDefault="007460C6" w:rsidP="007460C6">
            <w:pPr>
              <w:pStyle w:val="BodyStyle"/>
              <w:ind w:left="0"/>
              <w:jc w:val="right"/>
              <w:rPr>
                <w:i/>
                <w:sz w:val="20"/>
              </w:rPr>
            </w:pPr>
            <w:r w:rsidRPr="007460C6">
              <w:rPr>
                <w:i/>
                <w:sz w:val="20"/>
              </w:rPr>
              <w:t>k</w:t>
            </w:r>
          </w:p>
        </w:tc>
        <w:tc>
          <w:tcPr>
            <w:tcW w:w="1124" w:type="dxa"/>
            <w:tcBorders>
              <w:left w:val="single" w:sz="4" w:space="0" w:color="auto"/>
            </w:tcBorders>
            <w:shd w:val="clear" w:color="auto" w:fill="C6D9F1" w:themeFill="text2" w:themeFillTint="33"/>
            <w:vAlign w:val="center"/>
          </w:tcPr>
          <w:p w14:paraId="51651B24" w14:textId="77777777" w:rsidR="00BD7CB4" w:rsidRPr="007460C6" w:rsidRDefault="007460C6" w:rsidP="007460C6">
            <w:pPr>
              <w:pStyle w:val="BodyStyle"/>
              <w:ind w:left="0"/>
              <w:jc w:val="center"/>
              <w:rPr>
                <w:sz w:val="20"/>
              </w:rPr>
            </w:pPr>
            <w:r w:rsidRPr="007460C6">
              <w:rPr>
                <w:sz w:val="20"/>
              </w:rPr>
              <w:t>92.50</w:t>
            </w:r>
          </w:p>
        </w:tc>
        <w:tc>
          <w:tcPr>
            <w:tcW w:w="1124" w:type="dxa"/>
            <w:shd w:val="clear" w:color="auto" w:fill="C6D9F1" w:themeFill="text2" w:themeFillTint="33"/>
            <w:vAlign w:val="center"/>
          </w:tcPr>
          <w:p w14:paraId="1D92C7AE" w14:textId="77777777" w:rsidR="00BD7CB4" w:rsidRPr="007460C6" w:rsidRDefault="007460C6" w:rsidP="007460C6">
            <w:pPr>
              <w:pStyle w:val="BodyStyle"/>
              <w:ind w:left="0"/>
              <w:jc w:val="center"/>
              <w:rPr>
                <w:sz w:val="20"/>
              </w:rPr>
            </w:pPr>
            <w:r w:rsidRPr="007460C6">
              <w:rPr>
                <w:sz w:val="20"/>
              </w:rPr>
              <w:t>99.00</w:t>
            </w:r>
          </w:p>
        </w:tc>
        <w:tc>
          <w:tcPr>
            <w:tcW w:w="1124" w:type="dxa"/>
            <w:shd w:val="clear" w:color="auto" w:fill="C6D9F1" w:themeFill="text2" w:themeFillTint="33"/>
            <w:vAlign w:val="center"/>
          </w:tcPr>
          <w:p w14:paraId="7FA4E62A" w14:textId="77777777" w:rsidR="00BD7CB4" w:rsidRPr="007460C6" w:rsidRDefault="007460C6" w:rsidP="007460C6">
            <w:pPr>
              <w:pStyle w:val="BodyStyle"/>
              <w:ind w:left="0"/>
              <w:jc w:val="center"/>
              <w:rPr>
                <w:sz w:val="20"/>
              </w:rPr>
            </w:pPr>
            <w:r w:rsidRPr="007460C6">
              <w:rPr>
                <w:sz w:val="20"/>
              </w:rPr>
              <w:t>100.00</w:t>
            </w:r>
          </w:p>
        </w:tc>
        <w:tc>
          <w:tcPr>
            <w:tcW w:w="1124" w:type="dxa"/>
            <w:shd w:val="clear" w:color="auto" w:fill="C6D9F1" w:themeFill="text2" w:themeFillTint="33"/>
            <w:vAlign w:val="center"/>
          </w:tcPr>
          <w:p w14:paraId="498CBD69" w14:textId="77777777" w:rsidR="00BD7CB4" w:rsidRPr="007460C6" w:rsidRDefault="007460C6" w:rsidP="007460C6">
            <w:pPr>
              <w:pStyle w:val="BodyStyle"/>
              <w:ind w:left="0"/>
              <w:jc w:val="center"/>
              <w:rPr>
                <w:sz w:val="20"/>
              </w:rPr>
            </w:pPr>
            <w:r w:rsidRPr="007460C6">
              <w:rPr>
                <w:sz w:val="20"/>
              </w:rPr>
              <w:t>…</w:t>
            </w:r>
          </w:p>
        </w:tc>
        <w:tc>
          <w:tcPr>
            <w:tcW w:w="1124" w:type="dxa"/>
            <w:shd w:val="clear" w:color="auto" w:fill="C6D9F1" w:themeFill="text2" w:themeFillTint="33"/>
            <w:vAlign w:val="center"/>
          </w:tcPr>
          <w:p w14:paraId="11C3B0A9" w14:textId="77777777" w:rsidR="00BD7CB4" w:rsidRPr="007460C6" w:rsidRDefault="007460C6" w:rsidP="007460C6">
            <w:pPr>
              <w:pStyle w:val="BodyStyle"/>
              <w:ind w:left="0"/>
              <w:jc w:val="center"/>
              <w:rPr>
                <w:sz w:val="20"/>
              </w:rPr>
            </w:pPr>
            <w:r w:rsidRPr="007460C6">
              <w:rPr>
                <w:sz w:val="20"/>
              </w:rPr>
              <w:t>93.00</w:t>
            </w:r>
          </w:p>
        </w:tc>
      </w:tr>
    </w:tbl>
    <w:p w14:paraId="46CC5279" w14:textId="77777777" w:rsidR="00BD7CB4" w:rsidRDefault="00BD7CB4" w:rsidP="00736D9D">
      <w:pPr>
        <w:pStyle w:val="BodyStyle"/>
      </w:pPr>
    </w:p>
    <w:p w14:paraId="7F5FDD84" w14:textId="06A0B9A1" w:rsidR="00EB5BB0" w:rsidRDefault="7065FB3F" w:rsidP="00736D9D">
      <w:pPr>
        <w:pStyle w:val="BodyStyle"/>
      </w:pPr>
      <w:r>
        <w:t>When the application starts, it should prompt the user to enter the number of students and the number of assignments. After receiving those numbers, the application should prompt the user to enter grades.</w:t>
      </w:r>
    </w:p>
    <w:p w14:paraId="71871C7C" w14:textId="5E9C9B42" w:rsidR="003047C5" w:rsidRDefault="7065FB3F" w:rsidP="003047C5">
      <w:pPr>
        <w:pStyle w:val="BodyStyle"/>
      </w:pPr>
      <w:r>
        <w:t>After all grades are entered, the application should then display all the grades in the grade book. The grades of each student should be displayed in a single line. After all grades are displayed, the application should produce a report of the average grades of students. In addition, it should generate a report about the statistics of the assignments including the average score, the highest score, and the lowest score of each assignment.</w:t>
      </w:r>
    </w:p>
    <w:p w14:paraId="7A637342" w14:textId="79084345" w:rsidR="00602071" w:rsidRDefault="005F25D1" w:rsidP="00602071">
      <w:pPr>
        <w:pStyle w:val="BodyStyle"/>
      </w:pPr>
      <w:r>
        <w:t>Here is a sample run</w:t>
      </w:r>
      <w:r w:rsidR="003C2526">
        <w:t xml:space="preserve"> of thr</w:t>
      </w:r>
      <w:r w:rsidR="007A7A7B">
        <w:t>ee students, four assignments and 12 test case grades</w:t>
      </w:r>
      <w:r>
        <w:t>:</w:t>
      </w:r>
    </w:p>
    <w:p w14:paraId="71705A26" w14:textId="77777777" w:rsidR="00602071" w:rsidRDefault="00602071" w:rsidP="00602071">
      <w:pPr>
        <w:pStyle w:val="BodyStyle"/>
        <w:jc w:val="center"/>
      </w:pPr>
      <w:r>
        <w:rPr>
          <w:noProof/>
          <w:lang w:eastAsia="en-US"/>
        </w:rPr>
        <w:drawing>
          <wp:inline distT="0" distB="0" distL="0" distR="0" wp14:anchorId="676DAD91" wp14:editId="75A87B73">
            <wp:extent cx="4198620" cy="2627103"/>
            <wp:effectExtent l="95250" t="38100" r="30480" b="971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198620" cy="2627103"/>
                    </a:xfrm>
                    <a:prstGeom prst="rect">
                      <a:avLst/>
                    </a:prstGeom>
                    <a:effectLst>
                      <a:outerShdw blurRad="50800" dist="38100" dir="8100000" algn="tr" rotWithShape="0">
                        <a:prstClr val="black">
                          <a:alpha val="40000"/>
                        </a:prstClr>
                      </a:outerShdw>
                    </a:effectLst>
                  </pic:spPr>
                </pic:pic>
              </a:graphicData>
            </a:graphic>
          </wp:inline>
        </w:drawing>
      </w:r>
    </w:p>
    <w:p w14:paraId="36B36328" w14:textId="77777777" w:rsidR="00837091" w:rsidRDefault="00837091">
      <w:r>
        <w:br w:type="page"/>
      </w:r>
    </w:p>
    <w:p w14:paraId="4ED0A63B" w14:textId="77777777" w:rsidR="002176D4" w:rsidRPr="00101261" w:rsidRDefault="002176D4" w:rsidP="00602071">
      <w:pPr>
        <w:pStyle w:val="TitleStyle"/>
      </w:pPr>
      <w:r w:rsidRPr="00101261">
        <w:lastRenderedPageBreak/>
        <w:t xml:space="preserve">Assignment </w:t>
      </w:r>
      <w:r w:rsidRPr="00C73251">
        <w:t>Requirements</w:t>
      </w:r>
    </w:p>
    <w:p w14:paraId="12DE61F5" w14:textId="77777777" w:rsidR="00873D02" w:rsidRDefault="00873D02" w:rsidP="00B926A2">
      <w:pPr>
        <w:pStyle w:val="BodyStyle"/>
      </w:pPr>
      <w:r>
        <w:t>The following specific requirements must be met:</w:t>
      </w:r>
    </w:p>
    <w:p w14:paraId="4AED77FE" w14:textId="77777777" w:rsidR="00227787" w:rsidRDefault="7065FB3F" w:rsidP="00873D02">
      <w:pPr>
        <w:pStyle w:val="ItemStyle"/>
        <w:ind w:left="1080"/>
      </w:pPr>
      <w:r>
        <w:t>The grade book should be implemented as a two-dimensional array</w:t>
      </w:r>
    </w:p>
    <w:p w14:paraId="0388CA32" w14:textId="6F48DD55" w:rsidR="00B11AAF" w:rsidRDefault="7065FB3F" w:rsidP="00873D02">
      <w:pPr>
        <w:pStyle w:val="ItemStyle"/>
        <w:ind w:left="1080"/>
      </w:pPr>
      <w:r>
        <w:t xml:space="preserve">Create a </w:t>
      </w:r>
      <w:r w:rsidRPr="7065FB3F">
        <w:rPr>
          <w:b/>
          <w:bCs/>
        </w:rPr>
        <w:t>sub-method</w:t>
      </w:r>
      <w:r>
        <w:t xml:space="preserve"> to read the grades, store the grades in a </w:t>
      </w:r>
      <w:r w:rsidR="00AB20ED">
        <w:t>two-dimensional</w:t>
      </w:r>
      <w:r>
        <w:t xml:space="preserve"> array (grade book), and then return the grade book to the caller.</w:t>
      </w:r>
    </w:p>
    <w:p w14:paraId="05E81398" w14:textId="462F40C7" w:rsidR="001E6DCB" w:rsidRDefault="7065FB3F" w:rsidP="00873D02">
      <w:pPr>
        <w:pStyle w:val="ItemStyle"/>
        <w:ind w:left="1080"/>
      </w:pPr>
      <w:r>
        <w:t xml:space="preserve">Create a </w:t>
      </w:r>
      <w:r w:rsidRPr="7065FB3F">
        <w:rPr>
          <w:b/>
          <w:bCs/>
        </w:rPr>
        <w:t>sub-method</w:t>
      </w:r>
      <w:r>
        <w:t xml:space="preserve"> to display all grades in the grade book passed into the method as a parameter</w:t>
      </w:r>
    </w:p>
    <w:p w14:paraId="512A234C" w14:textId="66B21DBB" w:rsidR="001E6DCB" w:rsidRDefault="7065FB3F" w:rsidP="00873D02">
      <w:pPr>
        <w:pStyle w:val="ItemStyle"/>
        <w:ind w:left="1080"/>
      </w:pPr>
      <w:r>
        <w:t xml:space="preserve">Create a </w:t>
      </w:r>
      <w:r w:rsidRPr="7065FB3F">
        <w:rPr>
          <w:b/>
          <w:bCs/>
        </w:rPr>
        <w:t>sub-method</w:t>
      </w:r>
      <w:r>
        <w:t xml:space="preserve"> to compute and display the average grades of the students in the grade book passed into the method as a parameter</w:t>
      </w:r>
    </w:p>
    <w:p w14:paraId="4E9D331F" w14:textId="21728F7E" w:rsidR="001E6DCB" w:rsidRDefault="7065FB3F" w:rsidP="00873D02">
      <w:pPr>
        <w:pStyle w:val="ItemStyle"/>
        <w:ind w:left="1080"/>
      </w:pPr>
      <w:r>
        <w:t xml:space="preserve"> Create a </w:t>
      </w:r>
      <w:r w:rsidRPr="7065FB3F">
        <w:rPr>
          <w:b/>
          <w:bCs/>
        </w:rPr>
        <w:t>sub-method</w:t>
      </w:r>
      <w:r>
        <w:t xml:space="preserve"> to calculate and report the statistics of all assignments in the grade book passed into the method as a parameter</w:t>
      </w:r>
    </w:p>
    <w:p w14:paraId="2D206A6B" w14:textId="10FAE1DF" w:rsidR="0027119D" w:rsidRDefault="7065FB3F" w:rsidP="009B578D">
      <w:pPr>
        <w:pStyle w:val="ItemStyle"/>
        <w:ind w:left="1080"/>
      </w:pPr>
      <w:r>
        <w:t xml:space="preserve">The </w:t>
      </w:r>
      <w:r w:rsidRPr="7065FB3F">
        <w:rPr>
          <w:b/>
          <w:bCs/>
        </w:rPr>
        <w:t>main method</w:t>
      </w:r>
      <w:r>
        <w:t xml:space="preserve"> of the program must call those methods to read the grade book and produce those reports</w:t>
      </w:r>
    </w:p>
    <w:p w14:paraId="538E6825" w14:textId="77777777" w:rsidR="00410E0E" w:rsidRDefault="7065FB3F" w:rsidP="00410E0E">
      <w:pPr>
        <w:pStyle w:val="ItemStyle"/>
        <w:ind w:left="1080"/>
      </w:pPr>
      <w:r>
        <w:t>If either the number of students or the number of assignments or both is not positive, you program should report the error and terminate the execution as shown in the example below:</w:t>
      </w:r>
    </w:p>
    <w:p w14:paraId="168959EE" w14:textId="77777777" w:rsidR="00803F07" w:rsidRDefault="00803F07" w:rsidP="00803F07">
      <w:pPr>
        <w:pStyle w:val="ItemStyle"/>
        <w:numPr>
          <w:ilvl w:val="0"/>
          <w:numId w:val="0"/>
        </w:numPr>
        <w:ind w:left="720"/>
        <w:jc w:val="center"/>
      </w:pPr>
      <w:r>
        <w:rPr>
          <w:noProof/>
          <w:lang w:eastAsia="en-US"/>
        </w:rPr>
        <w:drawing>
          <wp:inline distT="0" distB="0" distL="0" distR="0" wp14:anchorId="682CA3B9" wp14:editId="1391D4B0">
            <wp:extent cx="4494829" cy="456349"/>
            <wp:effectExtent l="76200" t="38100" r="39370" b="965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t="7029" b="-1"/>
                    <a:stretch/>
                  </pic:blipFill>
                  <pic:spPr bwMode="auto">
                    <a:xfrm>
                      <a:off x="0" y="0"/>
                      <a:ext cx="4495800" cy="456448"/>
                    </a:xfrm>
                    <a:prstGeom prst="rect">
                      <a:avLst/>
                    </a:prstGeom>
                    <a:ln>
                      <a:noFill/>
                    </a:ln>
                    <a:effectLst>
                      <a:outerShdw blurRad="50800" dist="38100" dir="8100000" algn="tr" rotWithShape="0">
                        <a:prstClr val="black">
                          <a:alpha val="40000"/>
                        </a:prstClr>
                      </a:outerShdw>
                    </a:effectLst>
                    <a:extLst>
                      <a:ext uri="{53640926-AAD7-44D8-BBD7-CCE9431645EC}">
                        <a14:shadowObscured xmlns:a14="http://schemas.microsoft.com/office/drawing/2010/main"/>
                      </a:ext>
                    </a:extLst>
                  </pic:spPr>
                </pic:pic>
              </a:graphicData>
            </a:graphic>
          </wp:inline>
        </w:drawing>
      </w:r>
    </w:p>
    <w:p w14:paraId="132F94C0" w14:textId="490994D3" w:rsidR="00C32BEB" w:rsidRDefault="7065FB3F" w:rsidP="00C32BEB">
      <w:pPr>
        <w:pStyle w:val="ItemStyle"/>
        <w:ind w:left="1080"/>
      </w:pPr>
      <w:r>
        <w:t xml:space="preserve">Your program should pass the </w:t>
      </w:r>
      <w:r w:rsidR="00F317A3">
        <w:t>following test cases:</w:t>
      </w:r>
    </w:p>
    <w:p w14:paraId="0F9F4689" w14:textId="62DCB41B" w:rsidR="00F317A3" w:rsidRDefault="00F317A3" w:rsidP="00F317A3">
      <w:pPr>
        <w:pStyle w:val="ItemStyle"/>
        <w:numPr>
          <w:ilvl w:val="1"/>
          <w:numId w:val="14"/>
        </w:numPr>
      </w:pPr>
      <w:r>
        <w:t>Negative assignments input</w:t>
      </w:r>
    </w:p>
    <w:p w14:paraId="47F652CA" w14:textId="4645229F" w:rsidR="00F317A3" w:rsidRDefault="00F317A3" w:rsidP="00F317A3">
      <w:pPr>
        <w:pStyle w:val="ItemStyle"/>
        <w:numPr>
          <w:ilvl w:val="1"/>
          <w:numId w:val="14"/>
        </w:numPr>
      </w:pPr>
      <w:r>
        <w:t>Negative students input</w:t>
      </w:r>
    </w:p>
    <w:p w14:paraId="654E0A25" w14:textId="01796540" w:rsidR="00F317A3" w:rsidRDefault="00F317A3" w:rsidP="00F317A3">
      <w:pPr>
        <w:pStyle w:val="ItemStyle"/>
        <w:numPr>
          <w:ilvl w:val="1"/>
          <w:numId w:val="14"/>
        </w:numPr>
      </w:pPr>
      <w:r>
        <w:t>3 students, 4 assignments, grades matching the test case values above</w:t>
      </w:r>
    </w:p>
    <w:p w14:paraId="12CB47C5" w14:textId="77777777" w:rsidR="00C32BEB" w:rsidRDefault="7065FB3F" w:rsidP="00C32BEB">
      <w:pPr>
        <w:pStyle w:val="ItemStyle"/>
        <w:ind w:left="1080"/>
      </w:pPr>
      <w:r>
        <w:t xml:space="preserve">Include a screenshot of the sample run (run through </w:t>
      </w:r>
      <w:r w:rsidRPr="7065FB3F">
        <w:rPr>
          <w:b/>
          <w:bCs/>
        </w:rPr>
        <w:t>your</w:t>
      </w:r>
      <w:r>
        <w:t xml:space="preserve"> program) along with the test cases in your screenshots.</w:t>
      </w:r>
    </w:p>
    <w:p w14:paraId="0A4A4925" w14:textId="77777777" w:rsidR="00122675" w:rsidRPr="005A003A" w:rsidRDefault="00122675" w:rsidP="00C32BEB">
      <w:pPr>
        <w:pStyle w:val="ItemStyle"/>
        <w:numPr>
          <w:ilvl w:val="0"/>
          <w:numId w:val="0"/>
        </w:numPr>
        <w:ind w:left="720" w:hanging="360"/>
        <w:rPr>
          <w:b/>
        </w:rPr>
      </w:pPr>
      <w:r w:rsidRPr="005A003A">
        <w:rPr>
          <w:b/>
        </w:rPr>
        <w:t>Submission Requirements</w:t>
      </w:r>
    </w:p>
    <w:p w14:paraId="7FFD91C6" w14:textId="77777777" w:rsidR="00122675" w:rsidRDefault="00122675" w:rsidP="00AD196E">
      <w:pPr>
        <w:pStyle w:val="BodyStyle"/>
      </w:pPr>
      <w:r>
        <w:t xml:space="preserve">Your assignment submission should </w:t>
      </w:r>
      <w:r w:rsidR="004F477A">
        <w:t>include the following items</w:t>
      </w:r>
      <w:r>
        <w:t>:</w:t>
      </w:r>
    </w:p>
    <w:p w14:paraId="3C991ED5" w14:textId="77777777" w:rsidR="00122675" w:rsidRDefault="7065FB3F" w:rsidP="00B15035">
      <w:pPr>
        <w:pStyle w:val="ItemStyle"/>
        <w:ind w:left="1080"/>
      </w:pPr>
      <w:r>
        <w:t>The Java source code file (i.e., *.java file)</w:t>
      </w:r>
    </w:p>
    <w:p w14:paraId="5D5CE2DF" w14:textId="77777777" w:rsidR="00122675" w:rsidRDefault="7065FB3F" w:rsidP="00B15035">
      <w:pPr>
        <w:pStyle w:val="ItemStyle"/>
        <w:ind w:left="1080"/>
      </w:pPr>
      <w:r>
        <w:t>The screen captures of the test cases you run</w:t>
      </w:r>
    </w:p>
    <w:p w14:paraId="403652C5" w14:textId="45396933" w:rsidR="7065FB3F" w:rsidRDefault="00122675" w:rsidP="00985DAF">
      <w:pPr>
        <w:pStyle w:val="BodyStyle"/>
      </w:pPr>
      <w:r>
        <w:t xml:space="preserve">Submit </w:t>
      </w:r>
      <w:r w:rsidR="00AB4B76">
        <w:t xml:space="preserve">all those files </w:t>
      </w:r>
      <w:r w:rsidR="00C8237A">
        <w:t xml:space="preserve">above </w:t>
      </w:r>
      <w:r w:rsidR="00AB4B76">
        <w:t xml:space="preserve">into </w:t>
      </w:r>
      <w:r>
        <w:t xml:space="preserve">the dropbox of </w:t>
      </w:r>
      <w:r w:rsidR="00AB4B76">
        <w:t>this assignment</w:t>
      </w:r>
      <w:r>
        <w:t>.</w:t>
      </w:r>
    </w:p>
    <w:p w14:paraId="7950FDB8" w14:textId="77777777" w:rsidR="00122675" w:rsidRPr="00101261" w:rsidRDefault="00122675" w:rsidP="00A770BD">
      <w:pPr>
        <w:rPr>
          <w:b/>
          <w:color w:val="0070C0"/>
          <w:sz w:val="24"/>
        </w:rPr>
      </w:pPr>
      <w:r>
        <w:rPr>
          <w:b/>
          <w:color w:val="0070C0"/>
          <w:sz w:val="24"/>
        </w:rPr>
        <w:t>Assignment Assessment</w:t>
      </w:r>
    </w:p>
    <w:p w14:paraId="1F4EC7DD" w14:textId="0F27B828" w:rsidR="00122675" w:rsidRDefault="00122675" w:rsidP="00985DAF">
      <w:pPr>
        <w:pStyle w:val="BodyStyle"/>
      </w:pPr>
      <w:r>
        <w:t>The assessment rubric for the assignment is below:</w:t>
      </w:r>
    </w:p>
    <w:tbl>
      <w:tblPr>
        <w:tblStyle w:val="TableGrid"/>
        <w:tblW w:w="0" w:type="auto"/>
        <w:tblInd w:w="558" w:type="dxa"/>
        <w:tblLayout w:type="fixed"/>
        <w:tblLook w:val="04A0" w:firstRow="1" w:lastRow="0" w:firstColumn="1" w:lastColumn="0" w:noHBand="0" w:noVBand="1"/>
      </w:tblPr>
      <w:tblGrid>
        <w:gridCol w:w="3330"/>
        <w:gridCol w:w="2140"/>
        <w:gridCol w:w="2352"/>
        <w:gridCol w:w="1227"/>
      </w:tblGrid>
      <w:tr w:rsidR="00122675" w14:paraId="05E06526" w14:textId="77777777" w:rsidTr="002466AA">
        <w:trPr>
          <w:trHeight w:val="585"/>
        </w:trPr>
        <w:tc>
          <w:tcPr>
            <w:tcW w:w="3330" w:type="dxa"/>
            <w:shd w:val="clear" w:color="auto" w:fill="DAEEF3" w:themeFill="accent5" w:themeFillTint="33"/>
            <w:vAlign w:val="center"/>
          </w:tcPr>
          <w:p w14:paraId="17434CDF" w14:textId="77777777" w:rsidR="00122675" w:rsidRPr="00642DFC" w:rsidRDefault="00122675" w:rsidP="00C213DE">
            <w:pPr>
              <w:jc w:val="center"/>
              <w:rPr>
                <w:b/>
              </w:rPr>
            </w:pPr>
            <w:r>
              <w:rPr>
                <w:b/>
              </w:rPr>
              <w:t>Task Items</w:t>
            </w:r>
          </w:p>
        </w:tc>
        <w:tc>
          <w:tcPr>
            <w:tcW w:w="2140" w:type="dxa"/>
            <w:shd w:val="clear" w:color="auto" w:fill="DAEEF3" w:themeFill="accent5" w:themeFillTint="33"/>
            <w:vAlign w:val="center"/>
          </w:tcPr>
          <w:p w14:paraId="41921539" w14:textId="77777777" w:rsidR="00122675" w:rsidRPr="00642DFC" w:rsidRDefault="00122675" w:rsidP="00C213DE">
            <w:pPr>
              <w:jc w:val="center"/>
              <w:rPr>
                <w:b/>
              </w:rPr>
            </w:pPr>
            <w:r>
              <w:rPr>
                <w:b/>
              </w:rPr>
              <w:t>Complete &amp; Correct</w:t>
            </w:r>
          </w:p>
        </w:tc>
        <w:tc>
          <w:tcPr>
            <w:tcW w:w="2352" w:type="dxa"/>
            <w:shd w:val="clear" w:color="auto" w:fill="DAEEF3" w:themeFill="accent5" w:themeFillTint="33"/>
            <w:vAlign w:val="center"/>
          </w:tcPr>
          <w:p w14:paraId="7FD389A8" w14:textId="77777777" w:rsidR="00122675" w:rsidRPr="00642DFC" w:rsidRDefault="00122675" w:rsidP="00C213DE">
            <w:pPr>
              <w:jc w:val="center"/>
              <w:rPr>
                <w:b/>
              </w:rPr>
            </w:pPr>
            <w:r w:rsidRPr="00642DFC">
              <w:rPr>
                <w:b/>
              </w:rPr>
              <w:t>Incomplete/</w:t>
            </w:r>
            <w:r>
              <w:rPr>
                <w:b/>
              </w:rPr>
              <w:br/>
              <w:t>Partially Correct</w:t>
            </w:r>
          </w:p>
        </w:tc>
        <w:tc>
          <w:tcPr>
            <w:tcW w:w="1227" w:type="dxa"/>
            <w:shd w:val="clear" w:color="auto" w:fill="DAEEF3" w:themeFill="accent5" w:themeFillTint="33"/>
            <w:vAlign w:val="center"/>
          </w:tcPr>
          <w:p w14:paraId="4FC9799E" w14:textId="77777777" w:rsidR="00122675" w:rsidRPr="00642DFC" w:rsidRDefault="00122675" w:rsidP="00C213DE">
            <w:pPr>
              <w:jc w:val="center"/>
              <w:rPr>
                <w:b/>
              </w:rPr>
            </w:pPr>
            <w:r w:rsidRPr="00642DFC">
              <w:rPr>
                <w:b/>
              </w:rPr>
              <w:t>Missing</w:t>
            </w:r>
          </w:p>
        </w:tc>
      </w:tr>
      <w:tr w:rsidR="00931D7C" w14:paraId="3D468251" w14:textId="77777777" w:rsidTr="002466AA">
        <w:trPr>
          <w:trHeight w:val="303"/>
        </w:trPr>
        <w:tc>
          <w:tcPr>
            <w:tcW w:w="3330" w:type="dxa"/>
            <w:vAlign w:val="center"/>
          </w:tcPr>
          <w:p w14:paraId="0E12BFE2" w14:textId="77777777" w:rsidR="00931D7C" w:rsidRDefault="00931D7C" w:rsidP="00931D7C">
            <w:r>
              <w:t>Solution Pseudo-Code (Java comments) (10%)</w:t>
            </w:r>
          </w:p>
        </w:tc>
        <w:tc>
          <w:tcPr>
            <w:tcW w:w="2140" w:type="dxa"/>
            <w:vAlign w:val="center"/>
          </w:tcPr>
          <w:p w14:paraId="15AD0195" w14:textId="77777777" w:rsidR="00931D7C" w:rsidRDefault="00931D7C" w:rsidP="00C213DE">
            <w:pPr>
              <w:jc w:val="center"/>
            </w:pPr>
            <w:r>
              <w:t>100%</w:t>
            </w:r>
          </w:p>
        </w:tc>
        <w:tc>
          <w:tcPr>
            <w:tcW w:w="2352" w:type="dxa"/>
            <w:vAlign w:val="center"/>
          </w:tcPr>
          <w:p w14:paraId="7C2D71B4" w14:textId="77777777" w:rsidR="00931D7C" w:rsidRDefault="00931D7C" w:rsidP="00C213DE">
            <w:pPr>
              <w:jc w:val="center"/>
            </w:pPr>
            <w:r>
              <w:t>By %</w:t>
            </w:r>
          </w:p>
        </w:tc>
        <w:tc>
          <w:tcPr>
            <w:tcW w:w="1227" w:type="dxa"/>
            <w:vAlign w:val="center"/>
          </w:tcPr>
          <w:p w14:paraId="6BE5164B" w14:textId="77777777" w:rsidR="00931D7C" w:rsidRDefault="00931D7C" w:rsidP="00C213DE">
            <w:pPr>
              <w:jc w:val="center"/>
            </w:pPr>
            <w:r>
              <w:t>0</w:t>
            </w:r>
          </w:p>
        </w:tc>
      </w:tr>
      <w:tr w:rsidR="00931D7C" w14:paraId="4711ABAC" w14:textId="77777777" w:rsidTr="002466AA">
        <w:trPr>
          <w:trHeight w:val="303"/>
        </w:trPr>
        <w:tc>
          <w:tcPr>
            <w:tcW w:w="3330" w:type="dxa"/>
            <w:vAlign w:val="center"/>
          </w:tcPr>
          <w:p w14:paraId="14401882" w14:textId="77777777" w:rsidR="00931D7C" w:rsidRDefault="00931D7C" w:rsidP="00C213DE">
            <w:r>
              <w:t>Java Program (60%)</w:t>
            </w:r>
          </w:p>
        </w:tc>
        <w:tc>
          <w:tcPr>
            <w:tcW w:w="2140" w:type="dxa"/>
            <w:vAlign w:val="center"/>
          </w:tcPr>
          <w:p w14:paraId="7DD6B2FE" w14:textId="77777777" w:rsidR="00931D7C" w:rsidRDefault="00931D7C" w:rsidP="00C213DE">
            <w:pPr>
              <w:jc w:val="center"/>
            </w:pPr>
            <w:r>
              <w:t>100%</w:t>
            </w:r>
          </w:p>
        </w:tc>
        <w:tc>
          <w:tcPr>
            <w:tcW w:w="2352" w:type="dxa"/>
            <w:vAlign w:val="center"/>
          </w:tcPr>
          <w:p w14:paraId="07096DC0" w14:textId="77777777" w:rsidR="00931D7C" w:rsidRDefault="00931D7C" w:rsidP="00C213DE">
            <w:pPr>
              <w:jc w:val="center"/>
            </w:pPr>
            <w:r>
              <w:t>By %</w:t>
            </w:r>
          </w:p>
        </w:tc>
        <w:tc>
          <w:tcPr>
            <w:tcW w:w="1227" w:type="dxa"/>
            <w:vAlign w:val="center"/>
          </w:tcPr>
          <w:p w14:paraId="591AB3EE" w14:textId="77777777" w:rsidR="00931D7C" w:rsidRDefault="00931D7C" w:rsidP="00C213DE">
            <w:pPr>
              <w:jc w:val="center"/>
            </w:pPr>
            <w:r>
              <w:t>0</w:t>
            </w:r>
          </w:p>
        </w:tc>
      </w:tr>
      <w:tr w:rsidR="00931D7C" w14:paraId="2BF2A7CF" w14:textId="77777777" w:rsidTr="002466AA">
        <w:trPr>
          <w:trHeight w:val="303"/>
        </w:trPr>
        <w:tc>
          <w:tcPr>
            <w:tcW w:w="3330" w:type="dxa"/>
            <w:vAlign w:val="center"/>
          </w:tcPr>
          <w:p w14:paraId="5B3F4C26" w14:textId="24590A1A" w:rsidR="00931D7C" w:rsidRDefault="00931D7C" w:rsidP="00931D7C">
            <w:r>
              <w:t>Testing Completeness (</w:t>
            </w:r>
            <w:r w:rsidR="003C006A">
              <w:t>30</w:t>
            </w:r>
            <w:r>
              <w:t>%)</w:t>
            </w:r>
          </w:p>
        </w:tc>
        <w:tc>
          <w:tcPr>
            <w:tcW w:w="2140" w:type="dxa"/>
            <w:vAlign w:val="center"/>
          </w:tcPr>
          <w:p w14:paraId="339CBDB9" w14:textId="77777777" w:rsidR="00931D7C" w:rsidRDefault="00931D7C" w:rsidP="00C213DE">
            <w:pPr>
              <w:jc w:val="center"/>
            </w:pPr>
            <w:r>
              <w:t>100%</w:t>
            </w:r>
          </w:p>
        </w:tc>
        <w:tc>
          <w:tcPr>
            <w:tcW w:w="2352" w:type="dxa"/>
            <w:vAlign w:val="center"/>
          </w:tcPr>
          <w:p w14:paraId="6C9495BF" w14:textId="77777777" w:rsidR="00931D7C" w:rsidRDefault="00931D7C" w:rsidP="00C213DE">
            <w:pPr>
              <w:jc w:val="center"/>
            </w:pPr>
            <w:r>
              <w:t>By %</w:t>
            </w:r>
          </w:p>
        </w:tc>
        <w:tc>
          <w:tcPr>
            <w:tcW w:w="1227" w:type="dxa"/>
            <w:vAlign w:val="center"/>
          </w:tcPr>
          <w:p w14:paraId="673CD357" w14:textId="77777777" w:rsidR="00931D7C" w:rsidRDefault="00931D7C" w:rsidP="00C213DE">
            <w:pPr>
              <w:jc w:val="center"/>
            </w:pPr>
            <w:r>
              <w:t>0</w:t>
            </w:r>
          </w:p>
        </w:tc>
      </w:tr>
    </w:tbl>
    <w:p w14:paraId="0A37CC79" w14:textId="44F50BC7" w:rsidR="00666142" w:rsidRPr="00666142" w:rsidRDefault="00666142" w:rsidP="00985DAF">
      <w:pPr>
        <w:pStyle w:val="BodyStyle"/>
        <w:ind w:left="0"/>
        <w:rPr>
          <w:b/>
          <w:u w:val="single"/>
        </w:rPr>
      </w:pPr>
    </w:p>
    <w:p w14:paraId="7154855B" w14:textId="77777777" w:rsidR="00B0097A" w:rsidRDefault="00B0097A" w:rsidP="00122675">
      <w:pPr>
        <w:spacing w:after="0"/>
      </w:pPr>
    </w:p>
    <w:sectPr w:rsidR="00B0097A" w:rsidSect="002F7EA0">
      <w:headerReference w:type="default" r:id="rId10"/>
      <w:footerReference w:type="default" r:id="rId11"/>
      <w:pgSz w:w="12240" w:h="15840"/>
      <w:pgMar w:top="1008" w:right="1008" w:bottom="1008"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025A4E" w14:textId="77777777" w:rsidR="00E71864" w:rsidRDefault="00E71864" w:rsidP="0008413C">
      <w:pPr>
        <w:spacing w:after="0" w:line="240" w:lineRule="auto"/>
      </w:pPr>
      <w:r>
        <w:separator/>
      </w:r>
    </w:p>
  </w:endnote>
  <w:endnote w:type="continuationSeparator" w:id="0">
    <w:p w14:paraId="158FF04F" w14:textId="77777777" w:rsidR="00E71864" w:rsidRDefault="00E71864" w:rsidP="000841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9853809"/>
      <w:docPartObj>
        <w:docPartGallery w:val="Page Numbers (Bottom of Page)"/>
        <w:docPartUnique/>
      </w:docPartObj>
    </w:sdtPr>
    <w:sdtEndPr>
      <w:rPr>
        <w:noProof/>
      </w:rPr>
    </w:sdtEndPr>
    <w:sdtContent>
      <w:p w14:paraId="6B26C23A" w14:textId="18C26E42" w:rsidR="00F05CCB" w:rsidRDefault="00F05CCB">
        <w:pPr>
          <w:pStyle w:val="Footer"/>
          <w:jc w:val="right"/>
        </w:pPr>
        <w:r>
          <w:fldChar w:fldCharType="begin"/>
        </w:r>
        <w:r>
          <w:instrText xml:space="preserve"> PAGE   \* MERGEFORMAT </w:instrText>
        </w:r>
        <w:r>
          <w:fldChar w:fldCharType="separate"/>
        </w:r>
        <w:r w:rsidR="002E7994">
          <w:rPr>
            <w:noProof/>
          </w:rPr>
          <w:t>1</w:t>
        </w:r>
        <w:r>
          <w:rPr>
            <w:noProof/>
          </w:rPr>
          <w:fldChar w:fldCharType="end"/>
        </w:r>
      </w:p>
    </w:sdtContent>
  </w:sdt>
  <w:p w14:paraId="59EDA5BF" w14:textId="77777777" w:rsidR="00F05CCB" w:rsidRDefault="00F05C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9EB7C5" w14:textId="77777777" w:rsidR="00E71864" w:rsidRDefault="00E71864" w:rsidP="0008413C">
      <w:pPr>
        <w:spacing w:after="0" w:line="240" w:lineRule="auto"/>
      </w:pPr>
      <w:r>
        <w:separator/>
      </w:r>
    </w:p>
  </w:footnote>
  <w:footnote w:type="continuationSeparator" w:id="0">
    <w:p w14:paraId="35EAEDB1" w14:textId="77777777" w:rsidR="00E71864" w:rsidRDefault="00E71864" w:rsidP="000841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78852" w14:textId="77777777" w:rsidR="0008413C" w:rsidRPr="00E00206" w:rsidRDefault="00B32310" w:rsidP="008B30DA">
    <w:pPr>
      <w:pStyle w:val="Header"/>
      <w:pBdr>
        <w:bottom w:val="single" w:sz="4" w:space="1" w:color="auto"/>
      </w:pBdr>
      <w:spacing w:after="120"/>
      <w:jc w:val="right"/>
      <w:rPr>
        <w:sz w:val="18"/>
      </w:rPr>
    </w:pPr>
    <w:r>
      <w:rPr>
        <w:sz w:val="18"/>
      </w:rPr>
      <w:t>CIS 3260</w:t>
    </w:r>
    <w:r w:rsidR="00712BD3">
      <w:rPr>
        <w:sz w:val="18"/>
      </w:rPr>
      <w:t xml:space="preserve"> Introduction to Programming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C32F9"/>
    <w:multiLevelType w:val="hybridMultilevel"/>
    <w:tmpl w:val="8330442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F7771D4"/>
    <w:multiLevelType w:val="hybridMultilevel"/>
    <w:tmpl w:val="41E0B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BB3B5E"/>
    <w:multiLevelType w:val="hybridMultilevel"/>
    <w:tmpl w:val="7158D50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FE74C83"/>
    <w:multiLevelType w:val="hybridMultilevel"/>
    <w:tmpl w:val="F5D0D0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647512A"/>
    <w:multiLevelType w:val="hybridMultilevel"/>
    <w:tmpl w:val="0988E6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421D73"/>
    <w:multiLevelType w:val="hybridMultilevel"/>
    <w:tmpl w:val="59AEF03C"/>
    <w:lvl w:ilvl="0" w:tplc="33A0F4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CB44D93"/>
    <w:multiLevelType w:val="hybridMultilevel"/>
    <w:tmpl w:val="638085E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FD0295B"/>
    <w:multiLevelType w:val="hybridMultilevel"/>
    <w:tmpl w:val="E960908A"/>
    <w:lvl w:ilvl="0" w:tplc="FFFFFFFF">
      <w:start w:val="1"/>
      <w:numFmt w:val="bullet"/>
      <w:pStyle w:val="ItemStyle"/>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8975F9"/>
    <w:multiLevelType w:val="hybridMultilevel"/>
    <w:tmpl w:val="3ABA5C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20E00C0"/>
    <w:multiLevelType w:val="hybridMultilevel"/>
    <w:tmpl w:val="F160B552"/>
    <w:lvl w:ilvl="0" w:tplc="484628EC">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A6566C"/>
    <w:multiLevelType w:val="hybridMultilevel"/>
    <w:tmpl w:val="67940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B26710"/>
    <w:multiLevelType w:val="hybridMultilevel"/>
    <w:tmpl w:val="3258CE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9633C5C"/>
    <w:multiLevelType w:val="hybridMultilevel"/>
    <w:tmpl w:val="B83EA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A73497"/>
    <w:multiLevelType w:val="hybridMultilevel"/>
    <w:tmpl w:val="08921E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7F401F"/>
    <w:multiLevelType w:val="hybridMultilevel"/>
    <w:tmpl w:val="6F0A5080"/>
    <w:lvl w:ilvl="0" w:tplc="04090011">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594547"/>
    <w:multiLevelType w:val="hybridMultilevel"/>
    <w:tmpl w:val="05143E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73F4580"/>
    <w:multiLevelType w:val="hybridMultilevel"/>
    <w:tmpl w:val="154A3B98"/>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A297604"/>
    <w:multiLevelType w:val="hybridMultilevel"/>
    <w:tmpl w:val="03FC20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7D3332"/>
    <w:multiLevelType w:val="hybridMultilevel"/>
    <w:tmpl w:val="6C6280D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
  </w:num>
  <w:num w:numId="2">
    <w:abstractNumId w:val="4"/>
  </w:num>
  <w:num w:numId="3">
    <w:abstractNumId w:val="15"/>
  </w:num>
  <w:num w:numId="4">
    <w:abstractNumId w:val="11"/>
  </w:num>
  <w:num w:numId="5">
    <w:abstractNumId w:val="2"/>
  </w:num>
  <w:num w:numId="6">
    <w:abstractNumId w:val="13"/>
  </w:num>
  <w:num w:numId="7">
    <w:abstractNumId w:val="18"/>
  </w:num>
  <w:num w:numId="8">
    <w:abstractNumId w:val="10"/>
  </w:num>
  <w:num w:numId="9">
    <w:abstractNumId w:val="12"/>
  </w:num>
  <w:num w:numId="10">
    <w:abstractNumId w:val="14"/>
  </w:num>
  <w:num w:numId="11">
    <w:abstractNumId w:val="6"/>
  </w:num>
  <w:num w:numId="12">
    <w:abstractNumId w:val="1"/>
  </w:num>
  <w:num w:numId="13">
    <w:abstractNumId w:val="16"/>
  </w:num>
  <w:num w:numId="14">
    <w:abstractNumId w:val="7"/>
  </w:num>
  <w:num w:numId="15">
    <w:abstractNumId w:val="7"/>
    <w:lvlOverride w:ilvl="0">
      <w:startOverride w:val="1"/>
    </w:lvlOverride>
  </w:num>
  <w:num w:numId="16">
    <w:abstractNumId w:val="9"/>
  </w:num>
  <w:num w:numId="17">
    <w:abstractNumId w:val="7"/>
    <w:lvlOverride w:ilvl="0">
      <w:startOverride w:val="1"/>
    </w:lvlOverride>
  </w:num>
  <w:num w:numId="18">
    <w:abstractNumId w:val="17"/>
  </w:num>
  <w:num w:numId="19">
    <w:abstractNumId w:val="7"/>
    <w:lvlOverride w:ilvl="0">
      <w:startOverride w:val="1"/>
    </w:lvlOverride>
  </w:num>
  <w:num w:numId="20">
    <w:abstractNumId w:val="5"/>
  </w:num>
  <w:num w:numId="21">
    <w:abstractNumId w:val="7"/>
    <w:lvlOverride w:ilvl="0">
      <w:startOverride w:val="1"/>
    </w:lvlOverride>
  </w:num>
  <w:num w:numId="22">
    <w:abstractNumId w:val="3"/>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81C"/>
    <w:rsid w:val="00013F5C"/>
    <w:rsid w:val="00014953"/>
    <w:rsid w:val="00034348"/>
    <w:rsid w:val="00034C2C"/>
    <w:rsid w:val="000369A0"/>
    <w:rsid w:val="0004531F"/>
    <w:rsid w:val="000520B1"/>
    <w:rsid w:val="00053372"/>
    <w:rsid w:val="00064C34"/>
    <w:rsid w:val="00066A1A"/>
    <w:rsid w:val="00070F6C"/>
    <w:rsid w:val="00073293"/>
    <w:rsid w:val="00073A54"/>
    <w:rsid w:val="00073DDF"/>
    <w:rsid w:val="000776B0"/>
    <w:rsid w:val="00081FB8"/>
    <w:rsid w:val="00083030"/>
    <w:rsid w:val="0008413C"/>
    <w:rsid w:val="00085AEB"/>
    <w:rsid w:val="00085E57"/>
    <w:rsid w:val="000872AD"/>
    <w:rsid w:val="000908F6"/>
    <w:rsid w:val="000910BF"/>
    <w:rsid w:val="000A1A39"/>
    <w:rsid w:val="000A30DE"/>
    <w:rsid w:val="000A5401"/>
    <w:rsid w:val="000A645B"/>
    <w:rsid w:val="000A7808"/>
    <w:rsid w:val="000A79C2"/>
    <w:rsid w:val="000B016A"/>
    <w:rsid w:val="000B10D9"/>
    <w:rsid w:val="000B54BD"/>
    <w:rsid w:val="000C3A04"/>
    <w:rsid w:val="000C4B9A"/>
    <w:rsid w:val="000E0DF3"/>
    <w:rsid w:val="000E29F1"/>
    <w:rsid w:val="000E3E5E"/>
    <w:rsid w:val="000E492B"/>
    <w:rsid w:val="000F2BE4"/>
    <w:rsid w:val="00113E45"/>
    <w:rsid w:val="00115A8B"/>
    <w:rsid w:val="00120A9E"/>
    <w:rsid w:val="00121726"/>
    <w:rsid w:val="00122675"/>
    <w:rsid w:val="00125920"/>
    <w:rsid w:val="00140BA0"/>
    <w:rsid w:val="00143425"/>
    <w:rsid w:val="001540D0"/>
    <w:rsid w:val="001545FA"/>
    <w:rsid w:val="001575D8"/>
    <w:rsid w:val="00175A4A"/>
    <w:rsid w:val="00180101"/>
    <w:rsid w:val="001811EB"/>
    <w:rsid w:val="00181449"/>
    <w:rsid w:val="001834DA"/>
    <w:rsid w:val="00190F30"/>
    <w:rsid w:val="00197783"/>
    <w:rsid w:val="001A2EE8"/>
    <w:rsid w:val="001B4919"/>
    <w:rsid w:val="001D28D8"/>
    <w:rsid w:val="001D3C23"/>
    <w:rsid w:val="001E1149"/>
    <w:rsid w:val="001E3563"/>
    <w:rsid w:val="001E6DCB"/>
    <w:rsid w:val="001F3B92"/>
    <w:rsid w:val="001F4C72"/>
    <w:rsid w:val="001F5134"/>
    <w:rsid w:val="0020181C"/>
    <w:rsid w:val="00204126"/>
    <w:rsid w:val="00204DDD"/>
    <w:rsid w:val="00205C8E"/>
    <w:rsid w:val="002176D4"/>
    <w:rsid w:val="00220AB3"/>
    <w:rsid w:val="002216E9"/>
    <w:rsid w:val="00222609"/>
    <w:rsid w:val="00227787"/>
    <w:rsid w:val="00234096"/>
    <w:rsid w:val="00235B4A"/>
    <w:rsid w:val="00235C19"/>
    <w:rsid w:val="002466AA"/>
    <w:rsid w:val="002556CB"/>
    <w:rsid w:val="00256562"/>
    <w:rsid w:val="00262BFE"/>
    <w:rsid w:val="00263A6C"/>
    <w:rsid w:val="0027119D"/>
    <w:rsid w:val="00283583"/>
    <w:rsid w:val="00284C9D"/>
    <w:rsid w:val="00285D9D"/>
    <w:rsid w:val="002918B1"/>
    <w:rsid w:val="002C4024"/>
    <w:rsid w:val="002D221A"/>
    <w:rsid w:val="002E7994"/>
    <w:rsid w:val="002F6FE4"/>
    <w:rsid w:val="002F7EA0"/>
    <w:rsid w:val="00303655"/>
    <w:rsid w:val="003047C5"/>
    <w:rsid w:val="003108F4"/>
    <w:rsid w:val="0033620F"/>
    <w:rsid w:val="00337CBD"/>
    <w:rsid w:val="00351986"/>
    <w:rsid w:val="003538CD"/>
    <w:rsid w:val="00357287"/>
    <w:rsid w:val="00365E75"/>
    <w:rsid w:val="003701A5"/>
    <w:rsid w:val="00374E73"/>
    <w:rsid w:val="00390AA7"/>
    <w:rsid w:val="003914DF"/>
    <w:rsid w:val="003927B1"/>
    <w:rsid w:val="003A7C33"/>
    <w:rsid w:val="003A7DDF"/>
    <w:rsid w:val="003B3349"/>
    <w:rsid w:val="003B771C"/>
    <w:rsid w:val="003C006A"/>
    <w:rsid w:val="003C2526"/>
    <w:rsid w:val="003C76F7"/>
    <w:rsid w:val="003D1724"/>
    <w:rsid w:val="003D3026"/>
    <w:rsid w:val="003E0DD0"/>
    <w:rsid w:val="003E1634"/>
    <w:rsid w:val="003E4DC9"/>
    <w:rsid w:val="003E7342"/>
    <w:rsid w:val="003F2FF3"/>
    <w:rsid w:val="003F416C"/>
    <w:rsid w:val="00401F62"/>
    <w:rsid w:val="00410E0E"/>
    <w:rsid w:val="00422371"/>
    <w:rsid w:val="00423C6E"/>
    <w:rsid w:val="0042466B"/>
    <w:rsid w:val="00427CEE"/>
    <w:rsid w:val="0045790A"/>
    <w:rsid w:val="0046634B"/>
    <w:rsid w:val="004832EC"/>
    <w:rsid w:val="00485EF7"/>
    <w:rsid w:val="004948CA"/>
    <w:rsid w:val="00494E81"/>
    <w:rsid w:val="004A4199"/>
    <w:rsid w:val="004A5CE8"/>
    <w:rsid w:val="004B2151"/>
    <w:rsid w:val="004C3A96"/>
    <w:rsid w:val="004F477A"/>
    <w:rsid w:val="004F7C4A"/>
    <w:rsid w:val="00521DC5"/>
    <w:rsid w:val="005223B2"/>
    <w:rsid w:val="005248EF"/>
    <w:rsid w:val="00535490"/>
    <w:rsid w:val="00536381"/>
    <w:rsid w:val="005368EB"/>
    <w:rsid w:val="005412C5"/>
    <w:rsid w:val="00551A0F"/>
    <w:rsid w:val="00555D69"/>
    <w:rsid w:val="00561494"/>
    <w:rsid w:val="00562B49"/>
    <w:rsid w:val="00577253"/>
    <w:rsid w:val="00580DF8"/>
    <w:rsid w:val="005934B9"/>
    <w:rsid w:val="00593D7E"/>
    <w:rsid w:val="005946E4"/>
    <w:rsid w:val="005A003A"/>
    <w:rsid w:val="005A782C"/>
    <w:rsid w:val="005B3827"/>
    <w:rsid w:val="005C59C4"/>
    <w:rsid w:val="005C5AB8"/>
    <w:rsid w:val="005C7214"/>
    <w:rsid w:val="005C7BC6"/>
    <w:rsid w:val="005D1026"/>
    <w:rsid w:val="005D6341"/>
    <w:rsid w:val="005E3B9F"/>
    <w:rsid w:val="005E4A19"/>
    <w:rsid w:val="005E6E20"/>
    <w:rsid w:val="005F25D1"/>
    <w:rsid w:val="005F57CB"/>
    <w:rsid w:val="00601293"/>
    <w:rsid w:val="00602071"/>
    <w:rsid w:val="00613EAD"/>
    <w:rsid w:val="00627B8D"/>
    <w:rsid w:val="00642DFC"/>
    <w:rsid w:val="00651A8B"/>
    <w:rsid w:val="006555FC"/>
    <w:rsid w:val="006605F4"/>
    <w:rsid w:val="00660C41"/>
    <w:rsid w:val="00661B1D"/>
    <w:rsid w:val="00666142"/>
    <w:rsid w:val="00667FAF"/>
    <w:rsid w:val="00670C79"/>
    <w:rsid w:val="0067286D"/>
    <w:rsid w:val="00673A44"/>
    <w:rsid w:val="00677D92"/>
    <w:rsid w:val="00685F5C"/>
    <w:rsid w:val="0069162E"/>
    <w:rsid w:val="0069462F"/>
    <w:rsid w:val="00696186"/>
    <w:rsid w:val="00696620"/>
    <w:rsid w:val="006A21D6"/>
    <w:rsid w:val="006A561A"/>
    <w:rsid w:val="006C3D01"/>
    <w:rsid w:val="006C4C39"/>
    <w:rsid w:val="006C5EE6"/>
    <w:rsid w:val="006D666A"/>
    <w:rsid w:val="006E48A3"/>
    <w:rsid w:val="006F5859"/>
    <w:rsid w:val="00702348"/>
    <w:rsid w:val="00712BD3"/>
    <w:rsid w:val="00712DB3"/>
    <w:rsid w:val="00731C29"/>
    <w:rsid w:val="00736D9D"/>
    <w:rsid w:val="0073719E"/>
    <w:rsid w:val="00743F51"/>
    <w:rsid w:val="007460C6"/>
    <w:rsid w:val="00746C32"/>
    <w:rsid w:val="00752296"/>
    <w:rsid w:val="00752B46"/>
    <w:rsid w:val="007634E8"/>
    <w:rsid w:val="00766DD6"/>
    <w:rsid w:val="00767EA6"/>
    <w:rsid w:val="00773AF0"/>
    <w:rsid w:val="00777EDD"/>
    <w:rsid w:val="00787333"/>
    <w:rsid w:val="00790065"/>
    <w:rsid w:val="00791BD4"/>
    <w:rsid w:val="00795347"/>
    <w:rsid w:val="007A58AC"/>
    <w:rsid w:val="007A7A7B"/>
    <w:rsid w:val="007B3580"/>
    <w:rsid w:val="007B44C3"/>
    <w:rsid w:val="007C04B7"/>
    <w:rsid w:val="007C4E47"/>
    <w:rsid w:val="007C7521"/>
    <w:rsid w:val="007D0223"/>
    <w:rsid w:val="007D1845"/>
    <w:rsid w:val="007D33AC"/>
    <w:rsid w:val="007D3F8F"/>
    <w:rsid w:val="007E4624"/>
    <w:rsid w:val="00803F07"/>
    <w:rsid w:val="00815FE0"/>
    <w:rsid w:val="00816375"/>
    <w:rsid w:val="00831969"/>
    <w:rsid w:val="00834217"/>
    <w:rsid w:val="00835F57"/>
    <w:rsid w:val="00837091"/>
    <w:rsid w:val="008373AF"/>
    <w:rsid w:val="00840028"/>
    <w:rsid w:val="00860DB6"/>
    <w:rsid w:val="00873D02"/>
    <w:rsid w:val="008825B8"/>
    <w:rsid w:val="008A06BB"/>
    <w:rsid w:val="008A0F65"/>
    <w:rsid w:val="008B30DA"/>
    <w:rsid w:val="008C2CD9"/>
    <w:rsid w:val="008C2DD3"/>
    <w:rsid w:val="008D0999"/>
    <w:rsid w:val="008D162F"/>
    <w:rsid w:val="008D4C45"/>
    <w:rsid w:val="008D7C85"/>
    <w:rsid w:val="008E03E9"/>
    <w:rsid w:val="008E1906"/>
    <w:rsid w:val="008F21D0"/>
    <w:rsid w:val="0090520B"/>
    <w:rsid w:val="00906122"/>
    <w:rsid w:val="00907A1F"/>
    <w:rsid w:val="009142FC"/>
    <w:rsid w:val="009169BC"/>
    <w:rsid w:val="0092134A"/>
    <w:rsid w:val="009273B8"/>
    <w:rsid w:val="00930EFE"/>
    <w:rsid w:val="00931592"/>
    <w:rsid w:val="00931D7C"/>
    <w:rsid w:val="00950958"/>
    <w:rsid w:val="00955C8B"/>
    <w:rsid w:val="009775F8"/>
    <w:rsid w:val="009811DB"/>
    <w:rsid w:val="00982FFD"/>
    <w:rsid w:val="00985DAF"/>
    <w:rsid w:val="00993F00"/>
    <w:rsid w:val="009944D4"/>
    <w:rsid w:val="009977AE"/>
    <w:rsid w:val="009B578D"/>
    <w:rsid w:val="009B6D27"/>
    <w:rsid w:val="009D33D4"/>
    <w:rsid w:val="009D3FF7"/>
    <w:rsid w:val="009D5680"/>
    <w:rsid w:val="009E2F58"/>
    <w:rsid w:val="009F3F43"/>
    <w:rsid w:val="009F768C"/>
    <w:rsid w:val="00A1160D"/>
    <w:rsid w:val="00A128E7"/>
    <w:rsid w:val="00A12B09"/>
    <w:rsid w:val="00A23BB0"/>
    <w:rsid w:val="00A323AA"/>
    <w:rsid w:val="00A400BF"/>
    <w:rsid w:val="00A400FD"/>
    <w:rsid w:val="00A455A7"/>
    <w:rsid w:val="00A47D7F"/>
    <w:rsid w:val="00A50425"/>
    <w:rsid w:val="00A62A58"/>
    <w:rsid w:val="00A72B14"/>
    <w:rsid w:val="00A770BD"/>
    <w:rsid w:val="00A77BAD"/>
    <w:rsid w:val="00A8006C"/>
    <w:rsid w:val="00AA4CFB"/>
    <w:rsid w:val="00AB20ED"/>
    <w:rsid w:val="00AB4B76"/>
    <w:rsid w:val="00AC7C2F"/>
    <w:rsid w:val="00AD111A"/>
    <w:rsid w:val="00AD196E"/>
    <w:rsid w:val="00AF3A44"/>
    <w:rsid w:val="00AF4A0D"/>
    <w:rsid w:val="00B0097A"/>
    <w:rsid w:val="00B01CF0"/>
    <w:rsid w:val="00B030E6"/>
    <w:rsid w:val="00B07388"/>
    <w:rsid w:val="00B11AAF"/>
    <w:rsid w:val="00B15035"/>
    <w:rsid w:val="00B161B3"/>
    <w:rsid w:val="00B23A20"/>
    <w:rsid w:val="00B32310"/>
    <w:rsid w:val="00B4109F"/>
    <w:rsid w:val="00B56C91"/>
    <w:rsid w:val="00B62A47"/>
    <w:rsid w:val="00B65BDC"/>
    <w:rsid w:val="00B6632D"/>
    <w:rsid w:val="00B75BB2"/>
    <w:rsid w:val="00B805A5"/>
    <w:rsid w:val="00B84146"/>
    <w:rsid w:val="00B926A2"/>
    <w:rsid w:val="00B92B62"/>
    <w:rsid w:val="00BA0A48"/>
    <w:rsid w:val="00BA52F6"/>
    <w:rsid w:val="00BB0C02"/>
    <w:rsid w:val="00BB4844"/>
    <w:rsid w:val="00BB7210"/>
    <w:rsid w:val="00BC1DEF"/>
    <w:rsid w:val="00BC3E73"/>
    <w:rsid w:val="00BC5D7C"/>
    <w:rsid w:val="00BD2BF8"/>
    <w:rsid w:val="00BD7CB4"/>
    <w:rsid w:val="00BF2F87"/>
    <w:rsid w:val="00C00DC8"/>
    <w:rsid w:val="00C041A2"/>
    <w:rsid w:val="00C06E31"/>
    <w:rsid w:val="00C07AED"/>
    <w:rsid w:val="00C130B8"/>
    <w:rsid w:val="00C158A9"/>
    <w:rsid w:val="00C17B02"/>
    <w:rsid w:val="00C26EDB"/>
    <w:rsid w:val="00C32BEB"/>
    <w:rsid w:val="00C4716B"/>
    <w:rsid w:val="00C50446"/>
    <w:rsid w:val="00C562C0"/>
    <w:rsid w:val="00C56D0F"/>
    <w:rsid w:val="00C576BD"/>
    <w:rsid w:val="00C66E98"/>
    <w:rsid w:val="00C73251"/>
    <w:rsid w:val="00C766BA"/>
    <w:rsid w:val="00C8237A"/>
    <w:rsid w:val="00C82650"/>
    <w:rsid w:val="00C845B2"/>
    <w:rsid w:val="00CA3164"/>
    <w:rsid w:val="00CA3571"/>
    <w:rsid w:val="00CB0224"/>
    <w:rsid w:val="00CB6AFD"/>
    <w:rsid w:val="00CB6BC8"/>
    <w:rsid w:val="00CB77BE"/>
    <w:rsid w:val="00CD5811"/>
    <w:rsid w:val="00CE1AD4"/>
    <w:rsid w:val="00CE26F0"/>
    <w:rsid w:val="00CF0766"/>
    <w:rsid w:val="00CF2268"/>
    <w:rsid w:val="00D01224"/>
    <w:rsid w:val="00D050A7"/>
    <w:rsid w:val="00D15B25"/>
    <w:rsid w:val="00D422BD"/>
    <w:rsid w:val="00D47BC9"/>
    <w:rsid w:val="00D550B7"/>
    <w:rsid w:val="00D6011D"/>
    <w:rsid w:val="00D66078"/>
    <w:rsid w:val="00D7776B"/>
    <w:rsid w:val="00D8192C"/>
    <w:rsid w:val="00D8604B"/>
    <w:rsid w:val="00D941D9"/>
    <w:rsid w:val="00DA3338"/>
    <w:rsid w:val="00DA64F3"/>
    <w:rsid w:val="00DB7C20"/>
    <w:rsid w:val="00DC6143"/>
    <w:rsid w:val="00DC7FD4"/>
    <w:rsid w:val="00DD7AEA"/>
    <w:rsid w:val="00DE354A"/>
    <w:rsid w:val="00DF3F35"/>
    <w:rsid w:val="00DF63C6"/>
    <w:rsid w:val="00E000B6"/>
    <w:rsid w:val="00E00206"/>
    <w:rsid w:val="00E1203B"/>
    <w:rsid w:val="00E12290"/>
    <w:rsid w:val="00E150ED"/>
    <w:rsid w:val="00E220D2"/>
    <w:rsid w:val="00E23424"/>
    <w:rsid w:val="00E32BAF"/>
    <w:rsid w:val="00E346D7"/>
    <w:rsid w:val="00E55FA0"/>
    <w:rsid w:val="00E56560"/>
    <w:rsid w:val="00E63A3E"/>
    <w:rsid w:val="00E71864"/>
    <w:rsid w:val="00E74277"/>
    <w:rsid w:val="00E7497E"/>
    <w:rsid w:val="00E77F47"/>
    <w:rsid w:val="00E809FE"/>
    <w:rsid w:val="00E84AA4"/>
    <w:rsid w:val="00E84AED"/>
    <w:rsid w:val="00E97565"/>
    <w:rsid w:val="00EA32E7"/>
    <w:rsid w:val="00EB5BB0"/>
    <w:rsid w:val="00EC0C95"/>
    <w:rsid w:val="00EC5E03"/>
    <w:rsid w:val="00ED1505"/>
    <w:rsid w:val="00ED5A07"/>
    <w:rsid w:val="00ED6762"/>
    <w:rsid w:val="00EE4065"/>
    <w:rsid w:val="00EE7176"/>
    <w:rsid w:val="00F05CCB"/>
    <w:rsid w:val="00F06CE1"/>
    <w:rsid w:val="00F10C98"/>
    <w:rsid w:val="00F317A3"/>
    <w:rsid w:val="00F56C60"/>
    <w:rsid w:val="00F623D7"/>
    <w:rsid w:val="00F6652C"/>
    <w:rsid w:val="00F73043"/>
    <w:rsid w:val="00F746EF"/>
    <w:rsid w:val="00F83CE1"/>
    <w:rsid w:val="00F95463"/>
    <w:rsid w:val="00FA54BD"/>
    <w:rsid w:val="00FB611A"/>
    <w:rsid w:val="00FB7BC2"/>
    <w:rsid w:val="00FD14A3"/>
    <w:rsid w:val="00FE1E87"/>
    <w:rsid w:val="00FE7733"/>
    <w:rsid w:val="00FF4693"/>
    <w:rsid w:val="7065FB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B7254C"/>
  <w15:docId w15:val="{E3FD59B7-C0DA-4B32-B6C0-E7A4C02A9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60207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41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413C"/>
  </w:style>
  <w:style w:type="paragraph" w:styleId="Footer">
    <w:name w:val="footer"/>
    <w:basedOn w:val="Normal"/>
    <w:link w:val="FooterChar"/>
    <w:uiPriority w:val="99"/>
    <w:unhideWhenUsed/>
    <w:rsid w:val="000841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413C"/>
  </w:style>
  <w:style w:type="paragraph" w:styleId="BalloonText">
    <w:name w:val="Balloon Text"/>
    <w:basedOn w:val="Normal"/>
    <w:link w:val="BalloonTextChar"/>
    <w:uiPriority w:val="99"/>
    <w:semiHidden/>
    <w:unhideWhenUsed/>
    <w:rsid w:val="000841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413C"/>
    <w:rPr>
      <w:rFonts w:ascii="Tahoma" w:hAnsi="Tahoma" w:cs="Tahoma"/>
      <w:sz w:val="16"/>
      <w:szCs w:val="16"/>
    </w:rPr>
  </w:style>
  <w:style w:type="paragraph" w:styleId="ListParagraph">
    <w:name w:val="List Paragraph"/>
    <w:basedOn w:val="Normal"/>
    <w:link w:val="ListParagraphChar"/>
    <w:uiPriority w:val="34"/>
    <w:qFormat/>
    <w:rsid w:val="008D162F"/>
    <w:pPr>
      <w:ind w:left="720"/>
      <w:contextualSpacing/>
    </w:pPr>
  </w:style>
  <w:style w:type="table" w:styleId="TableGrid">
    <w:name w:val="Table Grid"/>
    <w:basedOn w:val="TableNormal"/>
    <w:uiPriority w:val="59"/>
    <w:rsid w:val="001814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74E73"/>
    <w:rPr>
      <w:color w:val="0000FF" w:themeColor="hyperlink"/>
      <w:u w:val="single"/>
    </w:rPr>
  </w:style>
  <w:style w:type="character" w:styleId="FollowedHyperlink">
    <w:name w:val="FollowedHyperlink"/>
    <w:basedOn w:val="DefaultParagraphFont"/>
    <w:uiPriority w:val="99"/>
    <w:semiHidden/>
    <w:unhideWhenUsed/>
    <w:rsid w:val="00374E73"/>
    <w:rPr>
      <w:color w:val="800080" w:themeColor="followedHyperlink"/>
      <w:u w:val="single"/>
    </w:rPr>
  </w:style>
  <w:style w:type="paragraph" w:styleId="FootnoteText">
    <w:name w:val="footnote text"/>
    <w:basedOn w:val="Normal"/>
    <w:link w:val="FootnoteTextChar"/>
    <w:uiPriority w:val="99"/>
    <w:semiHidden/>
    <w:unhideWhenUsed/>
    <w:rsid w:val="00115A8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15A8B"/>
    <w:rPr>
      <w:sz w:val="20"/>
      <w:szCs w:val="20"/>
    </w:rPr>
  </w:style>
  <w:style w:type="character" w:styleId="FootnoteReference">
    <w:name w:val="footnote reference"/>
    <w:basedOn w:val="DefaultParagraphFont"/>
    <w:uiPriority w:val="99"/>
    <w:semiHidden/>
    <w:unhideWhenUsed/>
    <w:rsid w:val="00115A8B"/>
    <w:rPr>
      <w:vertAlign w:val="superscript"/>
    </w:rPr>
  </w:style>
  <w:style w:type="character" w:styleId="PlaceholderText">
    <w:name w:val="Placeholder Text"/>
    <w:basedOn w:val="DefaultParagraphFont"/>
    <w:uiPriority w:val="99"/>
    <w:semiHidden/>
    <w:rsid w:val="0073719E"/>
    <w:rPr>
      <w:color w:val="808080"/>
    </w:rPr>
  </w:style>
  <w:style w:type="paragraph" w:customStyle="1" w:styleId="BodyStyle">
    <w:name w:val="Body Style"/>
    <w:basedOn w:val="Normal"/>
    <w:link w:val="BodyStyleChar"/>
    <w:qFormat/>
    <w:rsid w:val="00736D9D"/>
    <w:pPr>
      <w:spacing w:after="120"/>
      <w:ind w:left="360"/>
    </w:pPr>
  </w:style>
  <w:style w:type="paragraph" w:customStyle="1" w:styleId="ItemStyle">
    <w:name w:val="Item Style"/>
    <w:basedOn w:val="ListParagraph"/>
    <w:link w:val="ItemStyleChar"/>
    <w:qFormat/>
    <w:rsid w:val="00AD196E"/>
    <w:pPr>
      <w:numPr>
        <w:numId w:val="14"/>
      </w:numPr>
      <w:spacing w:after="0"/>
    </w:pPr>
  </w:style>
  <w:style w:type="character" w:customStyle="1" w:styleId="BodyStyleChar">
    <w:name w:val="Body Style Char"/>
    <w:basedOn w:val="DefaultParagraphFont"/>
    <w:link w:val="BodyStyle"/>
    <w:rsid w:val="00736D9D"/>
  </w:style>
  <w:style w:type="paragraph" w:customStyle="1" w:styleId="TitleStyle">
    <w:name w:val="Title Style"/>
    <w:basedOn w:val="Normal"/>
    <w:link w:val="TitleStyleChar"/>
    <w:qFormat/>
    <w:rsid w:val="00C73251"/>
    <w:pPr>
      <w:spacing w:before="120" w:after="120"/>
    </w:pPr>
    <w:rPr>
      <w:b/>
      <w:color w:val="0070C0"/>
      <w:sz w:val="24"/>
    </w:rPr>
  </w:style>
  <w:style w:type="character" w:customStyle="1" w:styleId="ListParagraphChar">
    <w:name w:val="List Paragraph Char"/>
    <w:basedOn w:val="DefaultParagraphFont"/>
    <w:link w:val="ListParagraph"/>
    <w:uiPriority w:val="34"/>
    <w:rsid w:val="00580DF8"/>
  </w:style>
  <w:style w:type="character" w:customStyle="1" w:styleId="ItemStyleChar">
    <w:name w:val="Item Style Char"/>
    <w:basedOn w:val="ListParagraphChar"/>
    <w:link w:val="ItemStyle"/>
    <w:rsid w:val="00AD196E"/>
  </w:style>
  <w:style w:type="character" w:customStyle="1" w:styleId="TitleStyleChar">
    <w:name w:val="Title Style Char"/>
    <w:basedOn w:val="DefaultParagraphFont"/>
    <w:link w:val="TitleStyle"/>
    <w:rsid w:val="00C73251"/>
    <w:rPr>
      <w:b/>
      <w:color w:val="0070C0"/>
      <w:sz w:val="24"/>
    </w:rPr>
  </w:style>
  <w:style w:type="table" w:customStyle="1" w:styleId="TableGrid1">
    <w:name w:val="Table Grid1"/>
    <w:basedOn w:val="TableNormal"/>
    <w:next w:val="TableGrid"/>
    <w:uiPriority w:val="59"/>
    <w:rsid w:val="00F10C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602071"/>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lemental">
      <a:majorFont>
        <a:latin typeface="Palatino Linotype"/>
        <a:ea typeface=""/>
        <a:cs typeface=""/>
        <a:font script="Jpan" typeface="HGS明朝E"/>
        <a:font script="Hang" typeface="맑은 고딕"/>
        <a:font script="Hans" typeface="宋体"/>
        <a:font script="Hant" typeface="新細明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Palatino Linotype"/>
        <a:ea typeface=""/>
        <a:cs typeface=""/>
        <a:font script="Jpan" typeface="HGS明朝E"/>
        <a:font script="Hang" typeface="맑은 고딕"/>
        <a:font script="Hans" typeface="宋体"/>
        <a:font script="Hant" typeface="新細明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F4885-FA47-4B2D-860F-760A9F5D3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432</Words>
  <Characters>2464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GSU</Company>
  <LinksUpToDate>false</LinksUpToDate>
  <CharactersWithSpaces>2891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Shuguang</dc:creator>
  <cp:lastModifiedBy>Nick</cp:lastModifiedBy>
  <cp:revision>2</cp:revision>
  <cp:lastPrinted>2014-03-11T01:15:00Z</cp:lastPrinted>
  <dcterms:created xsi:type="dcterms:W3CDTF">2017-04-03T10:56:00Z</dcterms:created>
  <dcterms:modified xsi:type="dcterms:W3CDTF">2017-04-03T10:56:00Z</dcterms:modified>
</cp:coreProperties>
</file>